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CF4" w:rsidRDefault="00E25BBB">
      <w:pPr>
        <w:spacing w:after="240" w:line="240" w:lineRule="auto"/>
        <w:jc w:val="both"/>
        <w:rPr>
          <w:rFonts w:ascii="Times New Roman" w:eastAsia="Times New Roman" w:hAnsi="Times New Roman" w:cs="Times New Roman"/>
          <w:i/>
          <w:sz w:val="24"/>
          <w:lang w:val="uk-UA" w:eastAsia="ru-RU"/>
        </w:rPr>
      </w:pPr>
      <w:r>
        <w:rPr>
          <w:rFonts w:ascii="Times New Roman" w:eastAsia="Times New Roman" w:hAnsi="Times New Roman" w:cs="Times New Roman"/>
          <w:i/>
          <w:sz w:val="24"/>
          <w:lang w:val="uk-UA" w:eastAsia="ru-RU"/>
        </w:rPr>
        <w:t xml:space="preserve"> </w:t>
      </w:r>
    </w:p>
    <w:p w:rsidR="00414CF4" w:rsidRDefault="00E25BBB">
      <w:pPr>
        <w:spacing w:after="240" w:line="240" w:lineRule="auto"/>
        <w:jc w:val="both"/>
        <w:rPr>
          <w:rFonts w:ascii="Times New Roman" w:eastAsia="Times New Roman" w:hAnsi="Times New Roman" w:cs="Times New Roman"/>
          <w:sz w:val="24"/>
          <w:lang w:val="uk-UA" w:eastAsia="ru-RU"/>
        </w:rPr>
      </w:pPr>
      <w:r>
        <w:rPr>
          <w:rFonts w:ascii="Times New Roman" w:eastAsia="Times New Roman" w:hAnsi="Times New Roman" w:cs="Times New Roman"/>
          <w:i/>
          <w:sz w:val="24"/>
          <w:lang w:val="uk-UA" w:eastAsia="ru-RU"/>
        </w:rPr>
        <w:t xml:space="preserve">                                                                                                                                     Додаток</w:t>
      </w:r>
      <w:r>
        <w:rPr>
          <w:rFonts w:ascii="Times New Roman" w:eastAsia="Times New Roman" w:hAnsi="Times New Roman" w:cs="Times New Roman"/>
          <w:i/>
          <w:sz w:val="24"/>
          <w:lang w:eastAsia="ru-RU"/>
        </w:rPr>
        <w:t> </w:t>
      </w:r>
      <w:r>
        <w:rPr>
          <w:rFonts w:ascii="Times New Roman" w:eastAsia="Times New Roman" w:hAnsi="Times New Roman" w:cs="Times New Roman"/>
          <w:i/>
          <w:sz w:val="24"/>
          <w:lang w:val="uk-UA" w:eastAsia="ru-RU"/>
        </w:rPr>
        <w:t>1</w:t>
      </w:r>
    </w:p>
    <w:p w:rsidR="00414CF4" w:rsidRDefault="00E25BBB">
      <w:pPr>
        <w:spacing w:after="240" w:line="240" w:lineRule="auto"/>
        <w:jc w:val="right"/>
        <w:rPr>
          <w:rFonts w:ascii="Times New Roman" w:eastAsia="Times New Roman" w:hAnsi="Times New Roman" w:cs="Times New Roman"/>
          <w:sz w:val="24"/>
          <w:lang w:val="uk-UA" w:eastAsia="ru-RU"/>
        </w:rPr>
      </w:pPr>
      <w:r>
        <w:rPr>
          <w:rFonts w:ascii="Times New Roman" w:eastAsia="Times New Roman" w:hAnsi="Times New Roman" w:cs="Times New Roman"/>
          <w:sz w:val="24"/>
          <w:lang w:val="uk-UA" w:eastAsia="ru-RU"/>
        </w:rPr>
        <w:t>Затверджено</w:t>
      </w:r>
      <w:r>
        <w:rPr>
          <w:rFonts w:ascii="Times New Roman" w:eastAsia="Times New Roman" w:hAnsi="Times New Roman" w:cs="Times New Roman"/>
          <w:sz w:val="24"/>
          <w:lang w:val="uk-UA" w:eastAsia="ru-RU"/>
        </w:rPr>
        <w:br/>
        <w:t>рішення міської ради</w:t>
      </w:r>
      <w:r>
        <w:rPr>
          <w:rFonts w:ascii="Times New Roman" w:eastAsia="Times New Roman" w:hAnsi="Times New Roman" w:cs="Times New Roman"/>
          <w:sz w:val="24"/>
          <w:lang w:eastAsia="ru-RU"/>
        </w:rPr>
        <w:t> </w:t>
      </w:r>
      <w:r>
        <w:rPr>
          <w:rFonts w:ascii="Times New Roman" w:eastAsia="Times New Roman" w:hAnsi="Times New Roman" w:cs="Times New Roman"/>
          <w:sz w:val="24"/>
          <w:lang w:val="uk-UA" w:eastAsia="ru-RU"/>
        </w:rPr>
        <w:br/>
        <w:t>від</w:t>
      </w:r>
      <w:r w:rsidR="004B790A">
        <w:rPr>
          <w:rFonts w:ascii="Times New Roman" w:eastAsia="Times New Roman" w:hAnsi="Times New Roman" w:cs="Times New Roman"/>
          <w:sz w:val="24"/>
          <w:lang w:val="uk-UA" w:eastAsia="ru-RU"/>
        </w:rPr>
        <w:t xml:space="preserve"> 22 лютого 2018 року </w:t>
      </w:r>
      <w:bookmarkStart w:id="0" w:name="_GoBack"/>
      <w:bookmarkEnd w:id="0"/>
      <w:r w:rsidR="00371E15">
        <w:rPr>
          <w:rFonts w:ascii="Times New Roman" w:eastAsia="Times New Roman" w:hAnsi="Times New Roman" w:cs="Times New Roman"/>
          <w:sz w:val="24"/>
          <w:lang w:val="uk-UA" w:eastAsia="ru-RU"/>
        </w:rPr>
        <w:t>№761-42/7</w:t>
      </w:r>
    </w:p>
    <w:p w:rsidR="00414CF4" w:rsidRDefault="00414CF4">
      <w:pPr>
        <w:spacing w:after="0" w:line="240" w:lineRule="auto"/>
        <w:jc w:val="center"/>
        <w:rPr>
          <w:rFonts w:ascii="Times New Roman" w:eastAsia="Times New Roman" w:hAnsi="Times New Roman" w:cs="Times New Roman"/>
          <w:sz w:val="24"/>
          <w:lang w:val="uk-UA" w:eastAsia="ru-RU"/>
        </w:rPr>
      </w:pPr>
    </w:p>
    <w:p w:rsidR="00414CF4" w:rsidRDefault="00E25BBB">
      <w:pPr>
        <w:spacing w:after="0" w:line="240" w:lineRule="auto"/>
        <w:jc w:val="center"/>
        <w:rPr>
          <w:rFonts w:ascii="Times New Roman" w:eastAsia="Times New Roman" w:hAnsi="Times New Roman" w:cs="Times New Roman"/>
          <w:sz w:val="28"/>
          <w:lang w:val="uk-UA" w:eastAsia="ru-RU"/>
        </w:rPr>
      </w:pPr>
      <w:r>
        <w:rPr>
          <w:rFonts w:ascii="Times New Roman" w:eastAsia="Times New Roman" w:hAnsi="Times New Roman" w:cs="Times New Roman"/>
          <w:sz w:val="28"/>
          <w:lang w:eastAsia="ru-RU"/>
        </w:rPr>
        <w:t>ПОЛОЖЕННЯ</w:t>
      </w:r>
      <w:r>
        <w:rPr>
          <w:rFonts w:ascii="Times New Roman" w:eastAsia="Times New Roman" w:hAnsi="Times New Roman" w:cs="Times New Roman"/>
          <w:sz w:val="28"/>
          <w:lang w:eastAsia="ru-RU"/>
        </w:rPr>
        <w:br/>
        <w:t>про органи самоорганізації населення у м. </w:t>
      </w:r>
      <w:r>
        <w:rPr>
          <w:rFonts w:ascii="Times New Roman" w:eastAsia="Times New Roman" w:hAnsi="Times New Roman" w:cs="Times New Roman"/>
          <w:sz w:val="28"/>
          <w:lang w:val="uk-UA" w:eastAsia="ru-RU"/>
        </w:rPr>
        <w:t>Первомайський</w:t>
      </w:r>
    </w:p>
    <w:p w:rsidR="00414CF4" w:rsidRDefault="00E25BBB">
      <w:pPr>
        <w:spacing w:after="0" w:line="240" w:lineRule="auto"/>
        <w:jc w:val="center"/>
        <w:rPr>
          <w:rFonts w:ascii="Times New Roman" w:eastAsia="Times New Roman" w:hAnsi="Times New Roman" w:cs="Times New Roman"/>
          <w:sz w:val="28"/>
          <w:lang w:val="uk-UA" w:eastAsia="ru-RU"/>
        </w:rPr>
      </w:pPr>
      <w:r>
        <w:rPr>
          <w:rFonts w:ascii="Times New Roman" w:eastAsia="Times New Roman" w:hAnsi="Times New Roman" w:cs="Times New Roman"/>
          <w:sz w:val="28"/>
          <w:lang w:val="uk-UA" w:eastAsia="ru-RU"/>
        </w:rPr>
        <w:t xml:space="preserve"> Харківської області</w:t>
      </w:r>
    </w:p>
    <w:p w:rsidR="00414CF4" w:rsidRDefault="00414CF4">
      <w:pPr>
        <w:spacing w:after="0" w:line="240" w:lineRule="auto"/>
        <w:rPr>
          <w:rFonts w:ascii="Times New Roman" w:eastAsia="Times New Roman" w:hAnsi="Times New Roman" w:cs="Times New Roman"/>
          <w:sz w:val="28"/>
          <w:lang w:eastAsia="ru-RU"/>
        </w:rPr>
      </w:pP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Розділ І. ЗАГАЛЬНІ ПОЛОЖЕННЯ</w:t>
      </w:r>
    </w:p>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r>
      <w:r>
        <w:rPr>
          <w:rFonts w:ascii="Times New Roman" w:eastAsia="Times New Roman" w:hAnsi="Times New Roman" w:cs="Times New Roman"/>
          <w:b/>
          <w:sz w:val="28"/>
          <w:lang w:eastAsia="ru-RU"/>
        </w:rPr>
        <w:t>Стаття 1. Основні терміни, використані у цьому Положенні</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t>Основні терміни, використані у Положенні про органи самоорганізації населення у м. </w:t>
      </w:r>
      <w:r>
        <w:rPr>
          <w:rFonts w:ascii="Times New Roman" w:eastAsia="Times New Roman" w:hAnsi="Times New Roman" w:cs="Times New Roman"/>
          <w:sz w:val="28"/>
          <w:lang w:val="uk-UA" w:eastAsia="ru-RU"/>
        </w:rPr>
        <w:t>Первомайський , Харківської області</w:t>
      </w:r>
      <w:r>
        <w:rPr>
          <w:rFonts w:ascii="Times New Roman" w:eastAsia="Times New Roman" w:hAnsi="Times New Roman" w:cs="Times New Roman"/>
          <w:sz w:val="28"/>
          <w:lang w:eastAsia="ru-RU"/>
        </w:rPr>
        <w:t xml:space="preserve"> (надалі – Положення), мають таке значення:</w:t>
      </w:r>
      <w:r>
        <w:rPr>
          <w:rFonts w:ascii="Times New Roman" w:eastAsia="Times New Roman" w:hAnsi="Times New Roman" w:cs="Times New Roman"/>
          <w:sz w:val="28"/>
          <w:lang w:eastAsia="ru-RU"/>
        </w:rPr>
        <w:br/>
      </w:r>
      <w:r>
        <w:rPr>
          <w:rFonts w:ascii="Times New Roman" w:eastAsia="Times New Roman" w:hAnsi="Times New Roman" w:cs="Times New Roman"/>
          <w:b/>
          <w:sz w:val="28"/>
          <w:lang w:eastAsia="ru-RU"/>
        </w:rPr>
        <w:t>органи самоорганізації населення (надалі - ОСН)</w:t>
      </w:r>
      <w:r>
        <w:rPr>
          <w:rFonts w:ascii="Times New Roman" w:eastAsia="Times New Roman" w:hAnsi="Times New Roman" w:cs="Times New Roman"/>
          <w:sz w:val="28"/>
          <w:lang w:eastAsia="ru-RU"/>
        </w:rPr>
        <w:t> - представницькі органи мешканців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 що створюються у формі будинкових, вуличних, квартальних комітетів, комітетів мікрорайону, комітетів району у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 xml:space="preserve"> для вирішення окремих питань місцевого значення;</w:t>
      </w:r>
      <w:r>
        <w:rPr>
          <w:rFonts w:ascii="Times New Roman" w:eastAsia="Times New Roman" w:hAnsi="Times New Roman" w:cs="Times New Roman"/>
          <w:sz w:val="28"/>
          <w:lang w:eastAsia="ru-RU"/>
        </w:rPr>
        <w:br/>
      </w:r>
      <w:r>
        <w:rPr>
          <w:rFonts w:ascii="Times New Roman" w:eastAsia="Times New Roman" w:hAnsi="Times New Roman" w:cs="Times New Roman"/>
          <w:b/>
          <w:sz w:val="28"/>
          <w:lang w:eastAsia="ru-RU"/>
        </w:rPr>
        <w:t>місцеві жителі (надалі - мешканці)</w:t>
      </w:r>
      <w:r>
        <w:rPr>
          <w:rFonts w:ascii="Times New Roman" w:eastAsia="Times New Roman" w:hAnsi="Times New Roman" w:cs="Times New Roman"/>
          <w:sz w:val="28"/>
          <w:lang w:eastAsia="ru-RU"/>
        </w:rPr>
        <w:t> – люди (громадяни України, іноземці, особи без громадянства, біженці, вимушені переселенці), які постійно проживають у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 володіють певною нерухомою власністю, сплачують комунальні податки та збори тощо;</w:t>
      </w:r>
      <w:r>
        <w:rPr>
          <w:rFonts w:ascii="Times New Roman" w:eastAsia="Times New Roman" w:hAnsi="Times New Roman" w:cs="Times New Roman"/>
          <w:sz w:val="28"/>
          <w:lang w:eastAsia="ru-RU"/>
        </w:rPr>
        <w:br/>
      </w:r>
      <w:r>
        <w:rPr>
          <w:rFonts w:ascii="Times New Roman" w:eastAsia="Times New Roman" w:hAnsi="Times New Roman" w:cs="Times New Roman"/>
          <w:b/>
          <w:sz w:val="28"/>
          <w:lang w:eastAsia="ru-RU"/>
        </w:rPr>
        <w:t>питання місцевого значення</w:t>
      </w:r>
      <w:r>
        <w:rPr>
          <w:rFonts w:ascii="Times New Roman" w:eastAsia="Times New Roman" w:hAnsi="Times New Roman" w:cs="Times New Roman"/>
          <w:sz w:val="28"/>
          <w:lang w:eastAsia="ru-RU"/>
        </w:rPr>
        <w:t> - питання, пов'язані з життєдіяльністю людей за місцем проживання та розвитком м. </w:t>
      </w:r>
      <w:r>
        <w:rPr>
          <w:rFonts w:ascii="Times New Roman" w:eastAsia="Times New Roman" w:hAnsi="Times New Roman" w:cs="Times New Roman"/>
          <w:sz w:val="28"/>
          <w:lang w:val="uk-UA" w:eastAsia="ru-RU"/>
        </w:rPr>
        <w:t>Первомайський, я</w:t>
      </w:r>
      <w:r>
        <w:rPr>
          <w:rFonts w:ascii="Times New Roman" w:eastAsia="Times New Roman" w:hAnsi="Times New Roman" w:cs="Times New Roman"/>
          <w:sz w:val="28"/>
          <w:lang w:eastAsia="ru-RU"/>
        </w:rPr>
        <w:t>кі віднесені відповідно до Конституції України, Законів України, а також Статуту територіальної громади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 xml:space="preserve"> (надалі – Статут) та цього Положення до предметів відання місцевого самоврядування, а також інші питання, які не входять до виключної компетенції органів державної влади України;</w:t>
      </w:r>
      <w:r>
        <w:rPr>
          <w:rFonts w:ascii="Times New Roman" w:eastAsia="Times New Roman" w:hAnsi="Times New Roman" w:cs="Times New Roman"/>
          <w:sz w:val="28"/>
          <w:lang w:eastAsia="ru-RU"/>
        </w:rPr>
        <w:br/>
      </w:r>
      <w:r>
        <w:rPr>
          <w:rFonts w:ascii="Times New Roman" w:eastAsia="Times New Roman" w:hAnsi="Times New Roman" w:cs="Times New Roman"/>
          <w:b/>
          <w:sz w:val="28"/>
          <w:lang w:eastAsia="ru-RU"/>
        </w:rPr>
        <w:t>власні повноваження органу самоорганізації населення</w:t>
      </w:r>
      <w:r>
        <w:rPr>
          <w:rFonts w:ascii="Times New Roman" w:eastAsia="Times New Roman" w:hAnsi="Times New Roman" w:cs="Times New Roman"/>
          <w:sz w:val="28"/>
          <w:lang w:eastAsia="ru-RU"/>
        </w:rPr>
        <w:t xml:space="preserve"> - повноваження, надані </w:t>
      </w:r>
      <w:r>
        <w:rPr>
          <w:rFonts w:ascii="Times New Roman" w:eastAsia="Times New Roman" w:hAnsi="Times New Roman" w:cs="Times New Roman"/>
          <w:sz w:val="28"/>
          <w:lang w:val="uk-UA" w:eastAsia="ru-RU"/>
        </w:rPr>
        <w:t xml:space="preserve">Первомайською </w:t>
      </w:r>
      <w:r>
        <w:rPr>
          <w:rFonts w:ascii="Times New Roman" w:eastAsia="Times New Roman" w:hAnsi="Times New Roman" w:cs="Times New Roman"/>
          <w:sz w:val="28"/>
          <w:lang w:eastAsia="ru-RU"/>
        </w:rPr>
        <w:t xml:space="preserve"> міською радою відповідному органу самоорганізації населення під час його утворення відповідно до Конституції України, Законів України, а також Статуту;</w:t>
      </w:r>
      <w:r>
        <w:rPr>
          <w:rFonts w:ascii="Times New Roman" w:eastAsia="Times New Roman" w:hAnsi="Times New Roman" w:cs="Times New Roman"/>
          <w:sz w:val="28"/>
          <w:lang w:eastAsia="ru-RU"/>
        </w:rPr>
        <w:br/>
      </w:r>
      <w:r>
        <w:rPr>
          <w:rFonts w:ascii="Times New Roman" w:eastAsia="Times New Roman" w:hAnsi="Times New Roman" w:cs="Times New Roman"/>
          <w:b/>
          <w:sz w:val="28"/>
          <w:lang w:eastAsia="ru-RU"/>
        </w:rPr>
        <w:t>делеговані повноваження органу самоорганізації населення</w:t>
      </w:r>
      <w:r>
        <w:rPr>
          <w:rFonts w:ascii="Times New Roman" w:eastAsia="Times New Roman" w:hAnsi="Times New Roman" w:cs="Times New Roman"/>
          <w:sz w:val="28"/>
          <w:lang w:eastAsia="ru-RU"/>
        </w:rPr>
        <w:t xml:space="preserve"> - повноваження </w:t>
      </w:r>
      <w:r>
        <w:rPr>
          <w:rFonts w:ascii="Times New Roman" w:eastAsia="Times New Roman" w:hAnsi="Times New Roman" w:cs="Times New Roman"/>
          <w:sz w:val="28"/>
          <w:lang w:val="uk-UA" w:eastAsia="ru-RU"/>
        </w:rPr>
        <w:t>Первомайської</w:t>
      </w:r>
      <w:r>
        <w:rPr>
          <w:rFonts w:ascii="Times New Roman" w:eastAsia="Times New Roman" w:hAnsi="Times New Roman" w:cs="Times New Roman"/>
          <w:sz w:val="28"/>
          <w:lang w:eastAsia="ru-RU"/>
        </w:rPr>
        <w:t xml:space="preserve"> міської ради, якими вона додатково може наділяти орган самоорганізації населення. </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Стаття 2. Статус ОСН</w:t>
      </w:r>
    </w:p>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t>1. ОСН є представницькими органами мешканців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 xml:space="preserve">, що постійно або переважно проживають на його території, які утворюються </w:t>
      </w:r>
      <w:r>
        <w:rPr>
          <w:rFonts w:ascii="Times New Roman" w:eastAsia="Times New Roman" w:hAnsi="Times New Roman" w:cs="Times New Roman"/>
          <w:sz w:val="28"/>
          <w:lang w:eastAsia="ru-RU"/>
        </w:rPr>
        <w:lastRenderedPageBreak/>
        <w:t>ними для вирішення окремих питань місцевого значення.</w:t>
      </w:r>
      <w:r>
        <w:rPr>
          <w:rFonts w:ascii="Times New Roman" w:eastAsia="Times New Roman" w:hAnsi="Times New Roman" w:cs="Times New Roman"/>
          <w:sz w:val="28"/>
          <w:lang w:eastAsia="ru-RU"/>
        </w:rPr>
        <w:br/>
        <w:t>2. ОСН є складовою частиною системи місцевого самоврядування у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w:t>
      </w:r>
      <w:r>
        <w:rPr>
          <w:rFonts w:ascii="Times New Roman" w:eastAsia="Times New Roman" w:hAnsi="Times New Roman" w:cs="Times New Roman"/>
          <w:sz w:val="28"/>
          <w:lang w:eastAsia="ru-RU"/>
        </w:rPr>
        <w:br/>
        <w:t>3. Ініціатива в утворенні органів самоорганізації населення належить мешканцям відповідної території.</w:t>
      </w:r>
      <w:r>
        <w:rPr>
          <w:rFonts w:ascii="Times New Roman" w:eastAsia="Times New Roman" w:hAnsi="Times New Roman" w:cs="Times New Roman"/>
          <w:sz w:val="28"/>
          <w:lang w:eastAsia="ru-RU"/>
        </w:rPr>
        <w:br/>
        <w:t xml:space="preserve">4. ОСН створюються у формі будинкових, вуличних, квартальних комітетів, комітетів мікрорайону у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w:t>
      </w:r>
      <w:r>
        <w:rPr>
          <w:rFonts w:ascii="Times New Roman" w:eastAsia="Times New Roman" w:hAnsi="Times New Roman" w:cs="Times New Roman"/>
          <w:sz w:val="28"/>
          <w:lang w:eastAsia="ru-RU"/>
        </w:rPr>
        <w:br/>
        <w:t xml:space="preserve">5. Всі органи самоорганізації населення у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 незалежно від розмірів території, на якій вони утворені та здійснюють свою діяльність, мають рівний правовий статус.</w:t>
      </w:r>
      <w:r>
        <w:rPr>
          <w:rFonts w:ascii="Times New Roman" w:eastAsia="Times New Roman" w:hAnsi="Times New Roman" w:cs="Times New Roman"/>
          <w:sz w:val="28"/>
          <w:lang w:eastAsia="ru-RU"/>
        </w:rPr>
        <w:br/>
        <w:t>6. ОСН самостійні у своїй діяльності. Вони не мають над собою вищестоящих органів та організацій.</w:t>
      </w:r>
      <w:r>
        <w:rPr>
          <w:rFonts w:ascii="Times New Roman" w:eastAsia="Times New Roman" w:hAnsi="Times New Roman" w:cs="Times New Roman"/>
          <w:sz w:val="28"/>
          <w:lang w:eastAsia="ru-RU"/>
        </w:rPr>
        <w:br/>
        <w:t xml:space="preserve">7. З метою сприяння діяльності органів самоорганізації населення, координації діяльності цих органів та надання їм організаційної і методичної допомоги мешканці – члени територіальної громади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 xml:space="preserve"> на добровільній основі можуть утворювати </w:t>
      </w:r>
      <w:r>
        <w:rPr>
          <w:rFonts w:ascii="Times New Roman" w:eastAsia="Times New Roman" w:hAnsi="Times New Roman" w:cs="Times New Roman"/>
          <w:sz w:val="28"/>
          <w:lang w:val="uk-UA" w:eastAsia="ru-RU"/>
        </w:rPr>
        <w:t>Первомайську</w:t>
      </w:r>
      <w:r>
        <w:rPr>
          <w:rFonts w:ascii="Times New Roman" w:eastAsia="Times New Roman" w:hAnsi="Times New Roman" w:cs="Times New Roman"/>
          <w:sz w:val="28"/>
          <w:lang w:eastAsia="ru-RU"/>
        </w:rPr>
        <w:t xml:space="preserve"> міську, районні у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 мікрорайонні, вуличні тощо асоціації, союзи та інші об'єднання органів самоорганізації населення.</w:t>
      </w:r>
      <w:r>
        <w:rPr>
          <w:rFonts w:ascii="Times New Roman" w:eastAsia="Times New Roman" w:hAnsi="Times New Roman" w:cs="Times New Roman"/>
          <w:sz w:val="28"/>
          <w:lang w:eastAsia="ru-RU"/>
        </w:rPr>
        <w:br/>
        <w:t>8. Місцеві жителі мають право створювати й інші органи самоорганізації.</w:t>
      </w:r>
      <w:r>
        <w:rPr>
          <w:rFonts w:ascii="Times New Roman" w:eastAsia="Times New Roman" w:hAnsi="Times New Roman" w:cs="Times New Roman"/>
          <w:sz w:val="28"/>
          <w:lang w:eastAsia="ru-RU"/>
        </w:rPr>
        <w:br/>
        <w:t xml:space="preserve">9. ОСН сприяють створенню умов для реалізації кожним мешканцем – членом територіальної громади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 xml:space="preserve"> його невід’ємного права на участь у місцевому самоврядуванні, функціонують у взаємодії з територіальною громадою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 її органами, об'єднаннями громадян, політичними партіями, а також розташованими на відповідній території підприємствами, установами, організаціями. </w:t>
      </w:r>
      <w:r>
        <w:rPr>
          <w:rFonts w:ascii="Times New Roman" w:eastAsia="Times New Roman" w:hAnsi="Times New Roman" w:cs="Times New Roman"/>
          <w:sz w:val="28"/>
          <w:lang w:eastAsia="ru-RU"/>
        </w:rPr>
        <w:br/>
        <w:t>10. У своїй діяльності ОСН керується Конституцією України, Законами України “Про місцеве самоврядування в Україні", "Про органи самоорганізації населення", іншими Законами України, актами Президента України, Кабінету Міністрів України, рішеннями міської ради та її виконавчого комітету, міських референдумів, Статутом, розпорядженнями  міського голови, цим Положенням, а також положеннями про відповідні органи самоорганізації населення, рішеннями загальних зборів мешканців за місцем проживання, які їх обрали.</w:t>
      </w:r>
      <w:r>
        <w:rPr>
          <w:rFonts w:ascii="Times New Roman" w:eastAsia="Times New Roman" w:hAnsi="Times New Roman" w:cs="Times New Roman"/>
          <w:sz w:val="28"/>
          <w:lang w:eastAsia="ru-RU"/>
        </w:rPr>
        <w:br/>
        <w:t>11. ОСН створюються та діють у межах Конституції України, Законів України та Статуту, їх діяльність не може суперечити інтересам територіальної громади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Стаття 3. Завдання ОСН</w:t>
      </w:r>
    </w:p>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t>Основними завданнями органу самоорганізації населення є:</w:t>
      </w:r>
      <w:r>
        <w:rPr>
          <w:rFonts w:ascii="Times New Roman" w:eastAsia="Times New Roman" w:hAnsi="Times New Roman" w:cs="Times New Roman"/>
          <w:sz w:val="28"/>
          <w:lang w:eastAsia="ru-RU"/>
        </w:rPr>
        <w:br/>
        <w:t>1. Створення умов для участі мешканців у вирішенні питань місцевого значення у межах Конституції України і Законів України.</w:t>
      </w:r>
      <w:r>
        <w:rPr>
          <w:rFonts w:ascii="Times New Roman" w:eastAsia="Times New Roman" w:hAnsi="Times New Roman" w:cs="Times New Roman"/>
          <w:sz w:val="28"/>
          <w:lang w:eastAsia="ru-RU"/>
        </w:rPr>
        <w:br/>
        <w:t>2. Задоволення соціальних, культурних, побутових та інших потреб мешканців через сприяння у наданні їм відповідних послуг.</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lastRenderedPageBreak/>
        <w:t>3. Участь у реалізації соціально-економічного, культурного розвитку відповідної території, інших місцевих програм.</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Стаття 4. Статус ОСН як юридичної особи</w:t>
      </w:r>
    </w:p>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t>1. Орган самоорганізації населення наділяється правами юридичної особи, має самостійний баланс, рахунки в установах банків, основні та оборотні засоби, гербову печатку, бланки зі своїм найменуванням.</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Стаття 5. Принципи організації та діяльності ОСН</w:t>
      </w:r>
    </w:p>
    <w:p w:rsidR="00414CF4" w:rsidRDefault="00E25BBB">
      <w:pPr>
        <w:spacing w:after="24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t>Організація та діяльність органу самоорганізації населення грунтуються на принципах:</w:t>
      </w:r>
      <w:r>
        <w:rPr>
          <w:rFonts w:ascii="Times New Roman" w:eastAsia="Times New Roman" w:hAnsi="Times New Roman" w:cs="Times New Roman"/>
          <w:sz w:val="28"/>
          <w:lang w:eastAsia="ru-RU"/>
        </w:rPr>
        <w:br/>
        <w:t>1. Законності.</w:t>
      </w:r>
      <w:r>
        <w:rPr>
          <w:rFonts w:ascii="Times New Roman" w:eastAsia="Times New Roman" w:hAnsi="Times New Roman" w:cs="Times New Roman"/>
          <w:sz w:val="28"/>
          <w:lang w:eastAsia="ru-RU"/>
        </w:rPr>
        <w:br/>
        <w:t>2. Пріоритету інтересів мешканців будинку, кількох будинків, вулиці, кварталу, мікрорайону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w:t>
      </w:r>
      <w:r>
        <w:rPr>
          <w:rFonts w:ascii="Times New Roman" w:eastAsia="Times New Roman" w:hAnsi="Times New Roman" w:cs="Times New Roman"/>
          <w:sz w:val="28"/>
          <w:lang w:eastAsia="ru-RU"/>
        </w:rPr>
        <w:br/>
        <w:t>3. Врахування інтересів територіальної громади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w:t>
      </w:r>
      <w:r>
        <w:rPr>
          <w:rFonts w:ascii="Times New Roman" w:eastAsia="Times New Roman" w:hAnsi="Times New Roman" w:cs="Times New Roman"/>
          <w:sz w:val="28"/>
          <w:lang w:eastAsia="ru-RU"/>
        </w:rPr>
        <w:br/>
        <w:t>4. Гласності та врахування громадської думки.</w:t>
      </w:r>
      <w:r>
        <w:rPr>
          <w:rFonts w:ascii="Times New Roman" w:eastAsia="Times New Roman" w:hAnsi="Times New Roman" w:cs="Times New Roman"/>
          <w:sz w:val="28"/>
          <w:lang w:eastAsia="ru-RU"/>
        </w:rPr>
        <w:br/>
        <w:t xml:space="preserve">5. Захисту прав, свобод та законних інтересів мешканців відповідного будинку, кількох будинків, вулиці, кварталу, мікрорайону </w:t>
      </w:r>
      <w:r>
        <w:rPr>
          <w:rFonts w:ascii="Times New Roman" w:eastAsia="Times New Roman" w:hAnsi="Times New Roman" w:cs="Times New Roman"/>
          <w:sz w:val="28"/>
          <w:lang w:val="uk-UA" w:eastAsia="ru-RU"/>
        </w:rPr>
        <w:t xml:space="preserve">у </w:t>
      </w:r>
      <w:r>
        <w:rPr>
          <w:rFonts w:ascii="Times New Roman" w:eastAsia="Times New Roman" w:hAnsi="Times New Roman" w:cs="Times New Roman"/>
          <w:sz w:val="28"/>
          <w:lang w:eastAsia="ru-RU"/>
        </w:rPr>
        <w:t>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w:t>
      </w:r>
      <w:r>
        <w:rPr>
          <w:rFonts w:ascii="Times New Roman" w:eastAsia="Times New Roman" w:hAnsi="Times New Roman" w:cs="Times New Roman"/>
          <w:sz w:val="28"/>
          <w:lang w:eastAsia="ru-RU"/>
        </w:rPr>
        <w:br/>
        <w:t>6. Безпосередньої участі населення у розробці, прийнятті і реалізації рішень щодо облаштування відповідної території.</w:t>
      </w:r>
      <w:r>
        <w:rPr>
          <w:rFonts w:ascii="Times New Roman" w:eastAsia="Times New Roman" w:hAnsi="Times New Roman" w:cs="Times New Roman"/>
          <w:sz w:val="28"/>
          <w:lang w:eastAsia="ru-RU"/>
        </w:rPr>
        <w:br/>
        <w:t>7. Добровільності стосовно взяття на себе власних повноважень щодо вирішення питань місцевого значення.</w:t>
      </w:r>
      <w:r>
        <w:rPr>
          <w:rFonts w:ascii="Times New Roman" w:eastAsia="Times New Roman" w:hAnsi="Times New Roman" w:cs="Times New Roman"/>
          <w:sz w:val="28"/>
          <w:lang w:eastAsia="ru-RU"/>
        </w:rPr>
        <w:br/>
        <w:t>8. Добровільності взяття на себе делегованих міською радою повноважень.</w:t>
      </w:r>
      <w:r>
        <w:rPr>
          <w:rFonts w:ascii="Times New Roman" w:eastAsia="Times New Roman" w:hAnsi="Times New Roman" w:cs="Times New Roman"/>
          <w:sz w:val="28"/>
          <w:lang w:eastAsia="ru-RU"/>
        </w:rPr>
        <w:br/>
        <w:t>9. Правової, організаційної та матеріально-фінансової самостійності у вирішенні питань у межах своїх повноважень.</w:t>
      </w:r>
      <w:r>
        <w:rPr>
          <w:rFonts w:ascii="Times New Roman" w:eastAsia="Times New Roman" w:hAnsi="Times New Roman" w:cs="Times New Roman"/>
          <w:sz w:val="28"/>
          <w:lang w:eastAsia="ru-RU"/>
        </w:rPr>
        <w:br/>
        <w:t>10. Колегіальності.</w:t>
      </w:r>
      <w:r>
        <w:rPr>
          <w:rFonts w:ascii="Times New Roman" w:eastAsia="Times New Roman" w:hAnsi="Times New Roman" w:cs="Times New Roman"/>
          <w:sz w:val="28"/>
          <w:lang w:eastAsia="ru-RU"/>
        </w:rPr>
        <w:br/>
        <w:t>11. Виборності, підзвітності, підконтрольності та відповідальності перед мешканцями, які обрали орган самоорганізації населення.</w:t>
      </w:r>
      <w:r>
        <w:rPr>
          <w:rFonts w:ascii="Times New Roman" w:eastAsia="Times New Roman" w:hAnsi="Times New Roman" w:cs="Times New Roman"/>
          <w:sz w:val="28"/>
          <w:lang w:eastAsia="ru-RU"/>
        </w:rPr>
        <w:br/>
        <w:t>12. Підзвітності, підконтрольності та відповідальності перед міською радою.</w:t>
      </w:r>
      <w:r>
        <w:rPr>
          <w:rFonts w:ascii="Times New Roman" w:eastAsia="Times New Roman" w:hAnsi="Times New Roman" w:cs="Times New Roman"/>
          <w:sz w:val="28"/>
          <w:lang w:eastAsia="ru-RU"/>
        </w:rPr>
        <w:br/>
        <w:t>13. Взаємодії з органами місцевого самоврядування, колективами підприємств та організацій, громадськими організаціями та політичними партіями.</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b/>
          <w:sz w:val="28"/>
          <w:lang w:eastAsia="ru-RU"/>
        </w:rPr>
        <w:t>Стаття 6. Право мешканців обирати та бути обраними до ОСН</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t>1. Обирати та бути обраними до ОСН у порядку, визначеному Законами України "Про місцеве самоврядування в Україні", "Про органи самоорганізації населення" та цим Положенням, можуть мешканці, які постійно або переважно проживають на відповідній території.</w:t>
      </w:r>
      <w:r>
        <w:rPr>
          <w:rFonts w:ascii="Times New Roman" w:eastAsia="Times New Roman" w:hAnsi="Times New Roman" w:cs="Times New Roman"/>
          <w:sz w:val="28"/>
          <w:lang w:eastAsia="ru-RU"/>
        </w:rPr>
        <w:br/>
        <w:t xml:space="preserve">2. Забороняються будь-які обмеження права мешканців, які проживають на відповідній території, на участь у діяльності відповідного органу самоорганізації населення залежно від їх раси, кольору шкіри, політичних, релігійних та інших переконань, статі, етнічного та соціального походження, </w:t>
      </w:r>
      <w:r>
        <w:rPr>
          <w:rFonts w:ascii="Times New Roman" w:eastAsia="Times New Roman" w:hAnsi="Times New Roman" w:cs="Times New Roman"/>
          <w:sz w:val="28"/>
          <w:lang w:eastAsia="ru-RU"/>
        </w:rPr>
        <w:lastRenderedPageBreak/>
        <w:t>майнового стану, терміну проживання на відповідній території, за мовними або іншими ознаками.</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Стаття 7. Територія, у межах якої діє ОСН</w:t>
      </w:r>
    </w:p>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t>1. ОСН створюється за територіальною ознакою.</w:t>
      </w:r>
      <w:r>
        <w:rPr>
          <w:rFonts w:ascii="Times New Roman" w:eastAsia="Times New Roman" w:hAnsi="Times New Roman" w:cs="Times New Roman"/>
          <w:sz w:val="28"/>
          <w:lang w:eastAsia="ru-RU"/>
        </w:rPr>
        <w:br/>
        <w:t>2. Територією, у межах якої діє орган самоорганізації населення, може бути частина території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 територія мікрорайону, кварталу, вулиці, кількох будинків, будинку, у межах якої проживають мешканці, які обрали цей орган.</w:t>
      </w:r>
      <w:r>
        <w:rPr>
          <w:rFonts w:ascii="Times New Roman" w:eastAsia="Times New Roman" w:hAnsi="Times New Roman" w:cs="Times New Roman"/>
          <w:sz w:val="28"/>
          <w:lang w:eastAsia="ru-RU"/>
        </w:rPr>
        <w:br/>
        <w:t>3. Територія, у межах якої діє ОСН, визначається рішенням ради, що дала дозвіл на створення:</w:t>
      </w:r>
      <w:r>
        <w:rPr>
          <w:rFonts w:ascii="Times New Roman" w:eastAsia="Times New Roman" w:hAnsi="Times New Roman" w:cs="Times New Roman"/>
          <w:sz w:val="28"/>
          <w:lang w:eastAsia="ru-RU"/>
        </w:rPr>
        <w:br/>
        <w:t>3.1. Вуличного, квартального комітету - у межах території кварталу, кількох, однієї або частини вулиці з прилеглими провулками у місцях індивідуальної забудови.</w:t>
      </w:r>
      <w:r>
        <w:rPr>
          <w:rFonts w:ascii="Times New Roman" w:eastAsia="Times New Roman" w:hAnsi="Times New Roman" w:cs="Times New Roman"/>
          <w:sz w:val="28"/>
          <w:lang w:eastAsia="ru-RU"/>
        </w:rPr>
        <w:br/>
        <w:t>3.2. Комітету мікрорайону – у межах території окремого мікрорайону, житлово-експлуатаційної організації у місті.</w:t>
      </w:r>
      <w:r>
        <w:rPr>
          <w:rFonts w:ascii="Times New Roman" w:eastAsia="Times New Roman" w:hAnsi="Times New Roman" w:cs="Times New Roman"/>
          <w:sz w:val="28"/>
          <w:lang w:eastAsia="ru-RU"/>
        </w:rPr>
        <w:br/>
        <w:t>3.3. Будинкового комітету – у межах будинку (кількох будинків) у державному і громадському житловому фонді та фонді житлово-будівельних кооперативів.</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Стаття 8. Місце розташування ОСН</w:t>
      </w:r>
    </w:p>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t>1. Кожний орган самоорганізації населення має свою юридичну адресу, яка в обов'язковому порядку вказується у положенні про відповідний орган самоорганізації населення.</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Розділ II. ПОРЯДОК СТВОРЕННЯ ОРГАНІВ САМООРГАНІЗАЦІЇ НАСЕЛЕННЯ</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b/>
          <w:sz w:val="28"/>
          <w:lang w:eastAsia="ru-RU"/>
        </w:rPr>
        <w:t>Стаття 9. Порядок ініціювання створення ОСН</w:t>
      </w:r>
    </w:p>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t>1. Для обрання ОСН мешканці відповідної території проводять загальні збори.</w:t>
      </w:r>
      <w:r>
        <w:rPr>
          <w:rFonts w:ascii="Times New Roman" w:eastAsia="Times New Roman" w:hAnsi="Times New Roman" w:cs="Times New Roman"/>
          <w:sz w:val="28"/>
          <w:lang w:eastAsia="ru-RU"/>
        </w:rPr>
        <w:br/>
        <w:t>2. З ініціативою про створення ОСН до Первома</w:t>
      </w:r>
      <w:r>
        <w:rPr>
          <w:rFonts w:ascii="Times New Roman" w:eastAsia="Times New Roman" w:hAnsi="Times New Roman" w:cs="Times New Roman"/>
          <w:sz w:val="28"/>
          <w:lang w:val="uk-UA" w:eastAsia="ru-RU"/>
        </w:rPr>
        <w:t>й</w:t>
      </w:r>
      <w:r>
        <w:rPr>
          <w:rFonts w:ascii="Times New Roman" w:eastAsia="Times New Roman" w:hAnsi="Times New Roman" w:cs="Times New Roman"/>
          <w:sz w:val="28"/>
          <w:lang w:eastAsia="ru-RU"/>
        </w:rPr>
        <w:t>ської міської ради можуть звернутися загальні збори мешканців за місцем проживання за умови, якщо у них брало участь (було представлено) не менше половини мешканців відповідної території, які мають право голосу. </w:t>
      </w:r>
      <w:r>
        <w:rPr>
          <w:rFonts w:ascii="Times New Roman" w:eastAsia="Times New Roman" w:hAnsi="Times New Roman" w:cs="Times New Roman"/>
          <w:sz w:val="28"/>
          <w:lang w:eastAsia="ru-RU"/>
        </w:rPr>
        <w:br/>
        <w:t>3. На загальних зборах мешканців за місцем проживання обирається також ініціативна група, члени якої будуть представляти інтереси мешканців - учасників зборів у міській раді.</w:t>
      </w:r>
      <w:r>
        <w:rPr>
          <w:rFonts w:ascii="Times New Roman" w:eastAsia="Times New Roman" w:hAnsi="Times New Roman" w:cs="Times New Roman"/>
          <w:sz w:val="28"/>
          <w:lang w:eastAsia="ru-RU"/>
        </w:rPr>
        <w:br/>
        <w:t>4. Для скликання та проведення загальних зборів мешканців за місцем проживання з приводу створення ОСН та обрання ОСН не потребується спеціального дозволу Первома</w:t>
      </w:r>
      <w:r>
        <w:rPr>
          <w:rFonts w:ascii="Times New Roman" w:eastAsia="Times New Roman" w:hAnsi="Times New Roman" w:cs="Times New Roman"/>
          <w:sz w:val="28"/>
          <w:lang w:val="uk-UA" w:eastAsia="ru-RU"/>
        </w:rPr>
        <w:t>й</w:t>
      </w:r>
      <w:r>
        <w:rPr>
          <w:rFonts w:ascii="Times New Roman" w:eastAsia="Times New Roman" w:hAnsi="Times New Roman" w:cs="Times New Roman"/>
          <w:sz w:val="28"/>
          <w:lang w:eastAsia="ru-RU"/>
        </w:rPr>
        <w:t>ської міської ради.</w:t>
      </w:r>
      <w:r>
        <w:rPr>
          <w:rFonts w:ascii="Times New Roman" w:eastAsia="Times New Roman" w:hAnsi="Times New Roman" w:cs="Times New Roman"/>
          <w:sz w:val="28"/>
          <w:lang w:eastAsia="ru-RU"/>
        </w:rPr>
        <w:br/>
        <w:t>5. Рішення зборів приймається більшістю голосів їх учасників.</w:t>
      </w:r>
      <w:r>
        <w:rPr>
          <w:rFonts w:ascii="Times New Roman" w:eastAsia="Times New Roman" w:hAnsi="Times New Roman" w:cs="Times New Roman"/>
          <w:sz w:val="28"/>
          <w:lang w:eastAsia="ru-RU"/>
        </w:rPr>
        <w:br/>
        <w:t xml:space="preserve">6. Ініціативна група подає до міської ради заяву про створення ОСН, протокол загальних зборів мешканців за місцем проживання про ініціювання </w:t>
      </w:r>
      <w:r>
        <w:rPr>
          <w:rFonts w:ascii="Times New Roman" w:eastAsia="Times New Roman" w:hAnsi="Times New Roman" w:cs="Times New Roman"/>
          <w:sz w:val="28"/>
          <w:lang w:eastAsia="ru-RU"/>
        </w:rPr>
        <w:lastRenderedPageBreak/>
        <w:t>створення органу самоорганізації населення із зазначенням основних напрямів діяльності створюваного ОСН, а також список учасників загальних зборів мешканців за місцем проживання із зазначенням пр</w:t>
      </w:r>
      <w:r>
        <w:rPr>
          <w:rFonts w:ascii="Times New Roman" w:eastAsia="Times New Roman" w:hAnsi="Times New Roman" w:cs="Times New Roman"/>
          <w:sz w:val="28"/>
          <w:lang w:val="uk-UA" w:eastAsia="ru-RU"/>
        </w:rPr>
        <w:t>и</w:t>
      </w:r>
      <w:r>
        <w:rPr>
          <w:rFonts w:ascii="Times New Roman" w:eastAsia="Times New Roman" w:hAnsi="Times New Roman" w:cs="Times New Roman"/>
          <w:sz w:val="28"/>
          <w:lang w:eastAsia="ru-RU"/>
        </w:rPr>
        <w:t>звища, імені, по батькові, року народження, серії і номера паспорта та домашньої адреси кожного учасника цих зборів.</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Стаття 10. Порядок надання дозволу на створення ОСН</w:t>
      </w:r>
    </w:p>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t>1. Дозвіл на створення ОСН надає Первомайська міська рада.</w:t>
      </w:r>
      <w:r>
        <w:rPr>
          <w:rFonts w:ascii="Times New Roman" w:eastAsia="Times New Roman" w:hAnsi="Times New Roman" w:cs="Times New Roman"/>
          <w:sz w:val="28"/>
          <w:lang w:eastAsia="ru-RU"/>
        </w:rPr>
        <w:br/>
        <w:t>2. Питання про створення ОСН, подане на розгляд міської ради, розглядається на найближчому пленарному засіданні ради за участю членів ініціативної групи зборів мешканців за місцем проживання.</w:t>
      </w:r>
      <w:r>
        <w:rPr>
          <w:rFonts w:ascii="Times New Roman" w:eastAsia="Times New Roman" w:hAnsi="Times New Roman" w:cs="Times New Roman"/>
          <w:sz w:val="28"/>
          <w:lang w:eastAsia="ru-RU"/>
        </w:rPr>
        <w:br/>
        <w:t>3. Рішення міської ради про надання дозволу на створення ОСН доводиться до відома мешканців у порядку, встановленому Законами України, Статутом, а також цим Положенням.</w:t>
      </w:r>
      <w:r>
        <w:rPr>
          <w:rFonts w:ascii="Times New Roman" w:eastAsia="Times New Roman" w:hAnsi="Times New Roman" w:cs="Times New Roman"/>
          <w:sz w:val="28"/>
          <w:lang w:eastAsia="ru-RU"/>
        </w:rPr>
        <w:br/>
        <w:t>4. Первомайська міська рада може відмовити у наданні дозволу на створення ОСН, якщо ініціювання створення ОСН було здійснено з порушенням вимог, встановлених законодавством України та цим Положенням.</w:t>
      </w:r>
      <w:r>
        <w:rPr>
          <w:rFonts w:ascii="Times New Roman" w:eastAsia="Times New Roman" w:hAnsi="Times New Roman" w:cs="Times New Roman"/>
          <w:sz w:val="28"/>
          <w:lang w:eastAsia="ru-RU"/>
        </w:rPr>
        <w:br/>
        <w:t xml:space="preserve">5. </w:t>
      </w:r>
      <w:proofErr w:type="gramStart"/>
      <w:r>
        <w:rPr>
          <w:rFonts w:ascii="Times New Roman" w:eastAsia="Times New Roman" w:hAnsi="Times New Roman" w:cs="Times New Roman"/>
          <w:sz w:val="28"/>
          <w:lang w:eastAsia="ru-RU"/>
        </w:rPr>
        <w:t>Р</w:t>
      </w:r>
      <w:proofErr w:type="gramEnd"/>
      <w:r>
        <w:rPr>
          <w:rFonts w:ascii="Times New Roman" w:eastAsia="Times New Roman" w:hAnsi="Times New Roman" w:cs="Times New Roman"/>
          <w:sz w:val="28"/>
          <w:lang w:eastAsia="ru-RU"/>
        </w:rPr>
        <w:t xml:space="preserve">ішення міської ради про відмову у наданні дозволу на створення органу самоорганізації населення може бути оскаржено </w:t>
      </w:r>
      <w:r w:rsidRPr="00371E15">
        <w:rPr>
          <w:rFonts w:ascii="Times New Roman" w:eastAsia="Times New Roman" w:hAnsi="Times New Roman" w:cs="Times New Roman"/>
          <w:sz w:val="28"/>
          <w:lang w:eastAsia="ru-RU"/>
        </w:rPr>
        <w:t>у</w:t>
      </w:r>
      <w:r>
        <w:rPr>
          <w:rFonts w:ascii="Times New Roman" w:eastAsia="Times New Roman" w:hAnsi="Times New Roman" w:cs="Times New Roman"/>
          <w:sz w:val="28"/>
          <w:lang w:eastAsia="ru-RU"/>
        </w:rPr>
        <w:t xml:space="preserve"> суд</w:t>
      </w:r>
      <w:r w:rsidRPr="00371E15">
        <w:rPr>
          <w:rFonts w:ascii="Times New Roman" w:eastAsia="Times New Roman" w:hAnsi="Times New Roman" w:cs="Times New Roman"/>
          <w:sz w:val="28"/>
          <w:lang w:eastAsia="ru-RU"/>
        </w:rPr>
        <w:t>і</w:t>
      </w:r>
      <w:r>
        <w:rPr>
          <w:rFonts w:ascii="Times New Roman" w:eastAsia="Times New Roman" w:hAnsi="Times New Roman" w:cs="Times New Roman"/>
          <w:sz w:val="28"/>
          <w:lang w:eastAsia="ru-RU"/>
        </w:rPr>
        <w:t xml:space="preserve"> у встановленому порядку.</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Стаття 11. Порядок обрання ОСН</w:t>
      </w:r>
    </w:p>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t>1. ОСН обирають загальні збори мешканців за місцем проживання на основі загального, рівного виборчого права через таємне голосування мешканців, які постійно або переважно проживають на відповідній території.</w:t>
      </w:r>
      <w:r>
        <w:rPr>
          <w:rFonts w:ascii="Times New Roman" w:eastAsia="Times New Roman" w:hAnsi="Times New Roman" w:cs="Times New Roman"/>
          <w:sz w:val="28"/>
          <w:lang w:eastAsia="ru-RU"/>
        </w:rPr>
        <w:br/>
        <w:t>2. Право голосу на виборах мають мешканці, які досягли на день їх проведення вісімнадцяти років. Не мають права голосу мешканці, яких визнано судом недієздатними. Загальний склад ОСН визначається на загальних зборах жителів за місцем проживання.</w:t>
      </w:r>
      <w:r>
        <w:rPr>
          <w:rFonts w:ascii="Times New Roman" w:eastAsia="Times New Roman" w:hAnsi="Times New Roman" w:cs="Times New Roman"/>
          <w:sz w:val="28"/>
          <w:lang w:eastAsia="ru-RU"/>
        </w:rPr>
        <w:br/>
        <w:t>3. Організація проведення загальних зборів мешканців за місцем проживання покладається на виконавчий комітет Первомайської міської ради .</w:t>
      </w:r>
      <w:r>
        <w:rPr>
          <w:rFonts w:ascii="Times New Roman" w:eastAsia="Times New Roman" w:hAnsi="Times New Roman" w:cs="Times New Roman"/>
          <w:sz w:val="28"/>
          <w:lang w:eastAsia="ru-RU"/>
        </w:rPr>
        <w:br/>
        <w:t>4. ОСН обирається у складі керівника, заступника (заступників) керівника, секретаря, інших членів. </w:t>
      </w:r>
      <w:r>
        <w:rPr>
          <w:rFonts w:ascii="Times New Roman" w:eastAsia="Times New Roman" w:hAnsi="Times New Roman" w:cs="Times New Roman"/>
          <w:sz w:val="28"/>
          <w:lang w:eastAsia="ru-RU"/>
        </w:rPr>
        <w:br/>
        <w:t>5. Обраними до складу ОСН вважаються особи, які одержали більше половини голосів учасників загальних зборів мешканців за місцем проживання.</w:t>
      </w:r>
      <w:r>
        <w:rPr>
          <w:rFonts w:ascii="Times New Roman" w:eastAsia="Times New Roman" w:hAnsi="Times New Roman" w:cs="Times New Roman"/>
          <w:sz w:val="28"/>
          <w:lang w:eastAsia="ru-RU"/>
        </w:rPr>
        <w:br/>
        <w:t>6. Члени ОСН можуть бути достроково відкликані за рішенням загальних зборів мешканців за місцем проживання, які створили цей орган.</w:t>
      </w:r>
      <w:r>
        <w:rPr>
          <w:rFonts w:ascii="Times New Roman" w:eastAsia="Times New Roman" w:hAnsi="Times New Roman" w:cs="Times New Roman"/>
          <w:sz w:val="28"/>
          <w:lang w:eastAsia="ru-RU"/>
        </w:rPr>
        <w:br/>
        <w:t>7. Переобрання ОСН, відкликання, обрання окремих його членів замість вибулих чи зміна кількісного складу ОСН здійснюється на загальних зборах мешканців за місцем проживання у порядку, встановленому Законами України, Статутом, а також цим Положенням.</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Стаття 12. Термін повноважень ОСН</w:t>
      </w:r>
    </w:p>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lastRenderedPageBreak/>
        <w:br/>
        <w:t>1. ОСН обирається терміном на п'ять років, якщо інше не передбачено рішеннями Первомайської міської ради чи положенням про відповідний ОСН.</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r>
      <w:r>
        <w:rPr>
          <w:rFonts w:ascii="Times New Roman" w:eastAsia="Times New Roman" w:hAnsi="Times New Roman" w:cs="Times New Roman"/>
          <w:b/>
          <w:sz w:val="28"/>
          <w:lang w:eastAsia="ru-RU"/>
        </w:rPr>
        <w:t>Стаття 13. Положення про ОСН</w:t>
      </w:r>
    </w:p>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t xml:space="preserve">1. Загальні збори мешканців за місцем проживання на </w:t>
      </w:r>
      <w:proofErr w:type="gramStart"/>
      <w:r>
        <w:rPr>
          <w:rFonts w:ascii="Times New Roman" w:eastAsia="Times New Roman" w:hAnsi="Times New Roman" w:cs="Times New Roman"/>
          <w:sz w:val="28"/>
          <w:lang w:eastAsia="ru-RU"/>
        </w:rPr>
        <w:t>п</w:t>
      </w:r>
      <w:proofErr w:type="gramEnd"/>
      <w:r>
        <w:rPr>
          <w:rFonts w:ascii="Times New Roman" w:eastAsia="Times New Roman" w:hAnsi="Times New Roman" w:cs="Times New Roman"/>
          <w:sz w:val="28"/>
          <w:lang w:eastAsia="ru-RU"/>
        </w:rPr>
        <w:t>ідставі рішення міської ради про створення ОСН відповідно до Конституції України, Законів України "Про місцеве самоврядування в Україні", "Про органи самоорганізації населення", інших законів та нормативно-правових актів України, Статуту, цього Положення затверджують Положення про ОСН та реєструють його у Первомайськ</w:t>
      </w:r>
      <w:r w:rsidRPr="00371E15">
        <w:rPr>
          <w:rFonts w:ascii="Times New Roman" w:eastAsia="Times New Roman" w:hAnsi="Times New Roman" w:cs="Times New Roman"/>
          <w:sz w:val="28"/>
          <w:lang w:eastAsia="ru-RU"/>
        </w:rPr>
        <w:t>ій</w:t>
      </w:r>
      <w:r>
        <w:rPr>
          <w:rFonts w:ascii="Times New Roman" w:eastAsia="Times New Roman" w:hAnsi="Times New Roman" w:cs="Times New Roman"/>
          <w:sz w:val="28"/>
          <w:lang w:eastAsia="ru-RU"/>
        </w:rPr>
        <w:t xml:space="preserve"> міськ</w:t>
      </w:r>
      <w:r w:rsidRPr="00371E15">
        <w:rPr>
          <w:rFonts w:ascii="Times New Roman" w:eastAsia="Times New Roman" w:hAnsi="Times New Roman" w:cs="Times New Roman"/>
          <w:sz w:val="28"/>
          <w:lang w:eastAsia="ru-RU"/>
        </w:rPr>
        <w:t>і</w:t>
      </w:r>
      <w:r>
        <w:rPr>
          <w:rFonts w:ascii="Times New Roman" w:eastAsia="Times New Roman" w:hAnsi="Times New Roman" w:cs="Times New Roman"/>
          <w:sz w:val="28"/>
          <w:lang w:eastAsia="ru-RU"/>
        </w:rPr>
        <w:t>й раді або її виконавчому органі.</w:t>
      </w:r>
      <w:r>
        <w:rPr>
          <w:rFonts w:ascii="Times New Roman" w:eastAsia="Times New Roman" w:hAnsi="Times New Roman" w:cs="Times New Roman"/>
          <w:sz w:val="28"/>
          <w:lang w:eastAsia="ru-RU"/>
        </w:rPr>
        <w:br/>
        <w:t>2. ОСН звільняються від плати за реєстрацію їх положень.</w:t>
      </w:r>
      <w:r>
        <w:rPr>
          <w:rFonts w:ascii="Times New Roman" w:eastAsia="Times New Roman" w:hAnsi="Times New Roman" w:cs="Times New Roman"/>
          <w:sz w:val="28"/>
          <w:lang w:eastAsia="ru-RU"/>
        </w:rPr>
        <w:br/>
        <w:t>3. Зміни або доповнення до положення вносяться за рішенням загальних зборів за місцем проживання з наступною їх реєстрацією у встановленому порядку.</w:t>
      </w:r>
      <w:r>
        <w:rPr>
          <w:rFonts w:ascii="Times New Roman" w:eastAsia="Times New Roman" w:hAnsi="Times New Roman" w:cs="Times New Roman"/>
          <w:sz w:val="28"/>
          <w:lang w:eastAsia="ru-RU"/>
        </w:rPr>
        <w:br/>
        <w:t>4. Контроль за додержанням ОСН Положення про нього покладається на Первомайську міську раду, її виконавчі органи, які здійснили реєстрацію ОСН.</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Стаття 14. Легалізація органу самоорганізації населення</w:t>
      </w:r>
    </w:p>
    <w:p w:rsidR="00414CF4" w:rsidRPr="00371E15"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t>1. Легалізація органу самоорганізації населення є обов'язковою і здійснюється через його реєстрацію або повідомлення про заснування.</w:t>
      </w:r>
      <w:r>
        <w:rPr>
          <w:rFonts w:ascii="Times New Roman" w:eastAsia="Times New Roman" w:hAnsi="Times New Roman" w:cs="Times New Roman"/>
          <w:sz w:val="28"/>
          <w:lang w:eastAsia="ru-RU"/>
        </w:rPr>
        <w:br/>
        <w:t xml:space="preserve">2. Реєстрацію ОСН здійснює </w:t>
      </w:r>
      <w:r>
        <w:rPr>
          <w:rFonts w:ascii="Times New Roman" w:eastAsia="Times New Roman" w:hAnsi="Times New Roman" w:cs="Times New Roman"/>
          <w:sz w:val="28"/>
          <w:lang w:val="uk-UA" w:eastAsia="ru-RU"/>
        </w:rPr>
        <w:t xml:space="preserve"> виконавчий комітет Первомайської міської ради Харківської області</w:t>
      </w:r>
      <w:r>
        <w:rPr>
          <w:rFonts w:ascii="Times New Roman" w:eastAsia="Times New Roman" w:hAnsi="Times New Roman" w:cs="Times New Roman"/>
          <w:sz w:val="28"/>
          <w:lang w:eastAsia="ru-RU"/>
        </w:rPr>
        <w:t>.</w:t>
      </w:r>
      <w:r>
        <w:rPr>
          <w:rFonts w:ascii="Times New Roman" w:eastAsia="Times New Roman" w:hAnsi="Times New Roman" w:cs="Times New Roman"/>
          <w:sz w:val="28"/>
          <w:lang w:eastAsia="ru-RU"/>
        </w:rPr>
        <w:br/>
        <w:t>3. Для реєстрації ОСН уповноважені загальними зборами мешканців за місцем проживання їх представники подають до реєструючого органу заяву.</w:t>
      </w:r>
      <w:r>
        <w:rPr>
          <w:rFonts w:ascii="Times New Roman" w:eastAsia="Times New Roman" w:hAnsi="Times New Roman" w:cs="Times New Roman"/>
          <w:sz w:val="28"/>
          <w:lang w:eastAsia="ru-RU"/>
        </w:rPr>
        <w:br/>
        <w:t>4. До заяви про реєстрацію ОСН додаються:</w:t>
      </w:r>
      <w:r>
        <w:rPr>
          <w:rFonts w:ascii="Times New Roman" w:eastAsia="Times New Roman" w:hAnsi="Times New Roman" w:cs="Times New Roman"/>
          <w:sz w:val="28"/>
          <w:lang w:eastAsia="ru-RU"/>
        </w:rPr>
        <w:br/>
        <w:t>4.1. Копія рішення Первомайської міської ради про надання дозволу на створення ОСН.</w:t>
      </w:r>
      <w:r>
        <w:rPr>
          <w:rFonts w:ascii="Times New Roman" w:eastAsia="Times New Roman" w:hAnsi="Times New Roman" w:cs="Times New Roman"/>
          <w:sz w:val="28"/>
          <w:lang w:eastAsia="ru-RU"/>
        </w:rPr>
        <w:br/>
        <w:t>4.2. Протокол загальних зборів мешканців за місцем проживання з рішеннями про обрання членів ОСН та його персональний склад, про обрання членів ревізійної комісії ОСН, про затвердження Положення, про обрання уповноважених представників для проведення реєстрації ОСН.</w:t>
      </w:r>
      <w:r>
        <w:rPr>
          <w:rFonts w:ascii="Times New Roman" w:eastAsia="Times New Roman" w:hAnsi="Times New Roman" w:cs="Times New Roman"/>
          <w:sz w:val="28"/>
          <w:lang w:eastAsia="ru-RU"/>
        </w:rPr>
        <w:br/>
        <w:t>4.3. Положення, затверджене загальними зборами мешканців за місцем проживання, у двох примірниках,</w:t>
      </w:r>
      <w:r>
        <w:rPr>
          <w:rFonts w:ascii="Times New Roman" w:eastAsia="Times New Roman" w:hAnsi="Times New Roman" w:cs="Times New Roman"/>
          <w:sz w:val="28"/>
          <w:lang w:eastAsia="ru-RU"/>
        </w:rPr>
        <w:br/>
        <w:t xml:space="preserve">4.4. Персональний склад членів ОСН та ревізійної комісії цього органу із зазначенням </w:t>
      </w:r>
      <w:proofErr w:type="gramStart"/>
      <w:r>
        <w:rPr>
          <w:rFonts w:ascii="Times New Roman" w:eastAsia="Times New Roman" w:hAnsi="Times New Roman" w:cs="Times New Roman"/>
          <w:sz w:val="28"/>
          <w:lang w:eastAsia="ru-RU"/>
        </w:rPr>
        <w:t>пр</w:t>
      </w:r>
      <w:proofErr w:type="gramEnd"/>
      <w:r>
        <w:rPr>
          <w:rFonts w:ascii="Times New Roman" w:eastAsia="Times New Roman" w:hAnsi="Times New Roman" w:cs="Times New Roman"/>
          <w:sz w:val="28"/>
          <w:lang w:val="uk-UA" w:eastAsia="ru-RU"/>
        </w:rPr>
        <w:t>і</w:t>
      </w:r>
      <w:r>
        <w:rPr>
          <w:rFonts w:ascii="Times New Roman" w:eastAsia="Times New Roman" w:hAnsi="Times New Roman" w:cs="Times New Roman"/>
          <w:sz w:val="28"/>
          <w:lang w:eastAsia="ru-RU"/>
        </w:rPr>
        <w:t>звища, і</w:t>
      </w:r>
      <w:r w:rsidRPr="00371E15">
        <w:rPr>
          <w:rFonts w:ascii="Times New Roman" w:eastAsia="Times New Roman" w:hAnsi="Times New Roman" w:cs="Times New Roman"/>
          <w:sz w:val="28"/>
          <w:lang w:eastAsia="ru-RU"/>
        </w:rPr>
        <w:t>м’я</w:t>
      </w:r>
      <w:r>
        <w:rPr>
          <w:rFonts w:ascii="Times New Roman" w:eastAsia="Times New Roman" w:hAnsi="Times New Roman" w:cs="Times New Roman"/>
          <w:sz w:val="28"/>
          <w:lang w:eastAsia="ru-RU"/>
        </w:rPr>
        <w:t xml:space="preserve"> та по батькові, року народження, місця проживання.</w:t>
      </w:r>
      <w:r>
        <w:rPr>
          <w:rFonts w:ascii="Times New Roman" w:eastAsia="Times New Roman" w:hAnsi="Times New Roman" w:cs="Times New Roman"/>
          <w:sz w:val="28"/>
          <w:lang w:eastAsia="ru-RU"/>
        </w:rPr>
        <w:br/>
        <w:t>5. Заяву про реєстрацію ОСН розглядає реєструючий орган у місячний термін з дня подання всіх необхідних документів відповідно до вимог чинного законодавства України, Статуту, а також цього Положення.</w:t>
      </w:r>
      <w:r>
        <w:rPr>
          <w:rFonts w:ascii="Times New Roman" w:eastAsia="Times New Roman" w:hAnsi="Times New Roman" w:cs="Times New Roman"/>
          <w:sz w:val="28"/>
          <w:lang w:eastAsia="ru-RU"/>
        </w:rPr>
        <w:br/>
        <w:t xml:space="preserve">6. Орган, який здійснює реєстрацію, може проводити перевірку відомостей, </w:t>
      </w:r>
      <w:r>
        <w:rPr>
          <w:rFonts w:ascii="Times New Roman" w:eastAsia="Times New Roman" w:hAnsi="Times New Roman" w:cs="Times New Roman"/>
          <w:sz w:val="28"/>
          <w:lang w:eastAsia="ru-RU"/>
        </w:rPr>
        <w:lastRenderedPageBreak/>
        <w:t>що містяться у поданих на реєстрацію документах.</w:t>
      </w:r>
      <w:r>
        <w:rPr>
          <w:rFonts w:ascii="Times New Roman" w:eastAsia="Times New Roman" w:hAnsi="Times New Roman" w:cs="Times New Roman"/>
          <w:sz w:val="28"/>
          <w:lang w:eastAsia="ru-RU"/>
        </w:rPr>
        <w:br/>
        <w:t>7. За результатами розгляду заяви приймається рішення про реєстрацію або відмову у реєстрації.</w:t>
      </w:r>
      <w:r>
        <w:rPr>
          <w:rFonts w:ascii="Times New Roman" w:eastAsia="Times New Roman" w:hAnsi="Times New Roman" w:cs="Times New Roman"/>
          <w:sz w:val="28"/>
          <w:lang w:eastAsia="ru-RU"/>
        </w:rPr>
        <w:br/>
        <w:t>8. Підставою для відмови у реєстрації є обрання ОСН з порушенням вимог Конституції України, Законів України "Про місцеве самоврядування</w:t>
      </w:r>
      <w:r>
        <w:rPr>
          <w:rFonts w:ascii="Times New Roman" w:eastAsia="Times New Roman" w:hAnsi="Times New Roman" w:cs="Times New Roman"/>
          <w:sz w:val="28"/>
          <w:lang w:val="uk-UA" w:eastAsia="ru-RU"/>
        </w:rPr>
        <w:t xml:space="preserve"> </w:t>
      </w:r>
      <w:r>
        <w:rPr>
          <w:rFonts w:ascii="Times New Roman" w:eastAsia="Times New Roman" w:hAnsi="Times New Roman" w:cs="Times New Roman"/>
          <w:sz w:val="28"/>
          <w:lang w:eastAsia="ru-RU"/>
        </w:rPr>
        <w:t>в Україні", "Про органи самоорганізації населення", інших законів та нормативно-правових актів України, Статуту, а також цього Положення.</w:t>
      </w:r>
      <w:r>
        <w:rPr>
          <w:rFonts w:ascii="Times New Roman" w:eastAsia="Times New Roman" w:hAnsi="Times New Roman" w:cs="Times New Roman"/>
          <w:sz w:val="28"/>
          <w:lang w:eastAsia="ru-RU"/>
        </w:rPr>
        <w:br/>
        <w:t>9. Про результати розгляду заяви орган, який здійснює реєстрацію, у 15-денний термін з дня прийняття рішення про реєстрацію або про відмову у реєстрації повідомляє уповноважених загальними зборами мешканців за місцем проживання їх представників.</w:t>
      </w:r>
      <w:r>
        <w:rPr>
          <w:rFonts w:ascii="Times New Roman" w:eastAsia="Times New Roman" w:hAnsi="Times New Roman" w:cs="Times New Roman"/>
          <w:sz w:val="28"/>
          <w:lang w:eastAsia="ru-RU"/>
        </w:rPr>
        <w:br/>
        <w:t xml:space="preserve">10. </w:t>
      </w:r>
      <w:proofErr w:type="gramStart"/>
      <w:r>
        <w:rPr>
          <w:rFonts w:ascii="Times New Roman" w:eastAsia="Times New Roman" w:hAnsi="Times New Roman" w:cs="Times New Roman"/>
          <w:sz w:val="28"/>
          <w:lang w:eastAsia="ru-RU"/>
        </w:rPr>
        <w:t>Р</w:t>
      </w:r>
      <w:proofErr w:type="gramEnd"/>
      <w:r>
        <w:rPr>
          <w:rFonts w:ascii="Times New Roman" w:eastAsia="Times New Roman" w:hAnsi="Times New Roman" w:cs="Times New Roman"/>
          <w:sz w:val="28"/>
          <w:lang w:eastAsia="ru-RU"/>
        </w:rPr>
        <w:t xml:space="preserve">ішення про відмову у реєстрації ОСН може бути оскаржено у встановленому законодавством України порядку </w:t>
      </w:r>
      <w:r w:rsidRPr="00371E15">
        <w:rPr>
          <w:rFonts w:ascii="Times New Roman" w:eastAsia="Times New Roman" w:hAnsi="Times New Roman" w:cs="Times New Roman"/>
          <w:sz w:val="28"/>
          <w:lang w:eastAsia="ru-RU"/>
        </w:rPr>
        <w:t xml:space="preserve">у </w:t>
      </w:r>
      <w:r>
        <w:rPr>
          <w:rFonts w:ascii="Times New Roman" w:eastAsia="Times New Roman" w:hAnsi="Times New Roman" w:cs="Times New Roman"/>
          <w:sz w:val="28"/>
          <w:lang w:eastAsia="ru-RU"/>
        </w:rPr>
        <w:t>суд</w:t>
      </w:r>
      <w:r w:rsidRPr="00371E15">
        <w:rPr>
          <w:rFonts w:ascii="Times New Roman" w:eastAsia="Times New Roman" w:hAnsi="Times New Roman" w:cs="Times New Roman"/>
          <w:sz w:val="28"/>
          <w:lang w:eastAsia="ru-RU"/>
        </w:rPr>
        <w:t xml:space="preserve">і.     </w:t>
      </w:r>
    </w:p>
    <w:p w:rsidR="00414CF4" w:rsidRDefault="00E25BBB">
      <w:pPr>
        <w:spacing w:after="0" w:line="240" w:lineRule="auto"/>
        <w:rPr>
          <w:rFonts w:ascii="Times New Roman" w:eastAsia="Times New Roman" w:hAnsi="Times New Roman" w:cs="Times New Roman"/>
          <w:sz w:val="28"/>
          <w:lang w:val="uk-UA" w:eastAsia="ru-RU"/>
        </w:rPr>
      </w:pPr>
      <w:r>
        <w:rPr>
          <w:rFonts w:ascii="Times New Roman" w:eastAsia="Times New Roman" w:hAnsi="Times New Roman" w:cs="Times New Roman"/>
          <w:sz w:val="28"/>
          <w:lang w:eastAsia="ru-RU"/>
        </w:rPr>
        <w:t>11. У разі внесення змін до Положення до реєструючого органу подаються:</w:t>
      </w:r>
      <w:r>
        <w:rPr>
          <w:rFonts w:ascii="Times New Roman" w:eastAsia="Times New Roman" w:hAnsi="Times New Roman" w:cs="Times New Roman"/>
          <w:sz w:val="28"/>
          <w:lang w:eastAsia="ru-RU"/>
        </w:rPr>
        <w:br/>
        <w:t>11.1. Заява, яку підписав керівник ОСН.</w:t>
      </w:r>
      <w:r>
        <w:rPr>
          <w:rFonts w:ascii="Times New Roman" w:eastAsia="Times New Roman" w:hAnsi="Times New Roman" w:cs="Times New Roman"/>
          <w:sz w:val="28"/>
          <w:lang w:eastAsia="ru-RU"/>
        </w:rPr>
        <w:br/>
        <w:t>11.2. Протокол загальних зборів жителів за місцем проживання про затвердження змін до положення, текст змін.</w:t>
      </w:r>
      <w:r>
        <w:rPr>
          <w:rFonts w:ascii="Times New Roman" w:eastAsia="Times New Roman" w:hAnsi="Times New Roman" w:cs="Times New Roman"/>
          <w:sz w:val="28"/>
          <w:lang w:eastAsia="ru-RU"/>
        </w:rPr>
        <w:br/>
        <w:t>12. ОСН можуть легалізувати своє заснування через письмове повідомлення виконавчого органу Первомайської міської ради.</w:t>
      </w:r>
    </w:p>
    <w:p w:rsidR="00414CF4" w:rsidRDefault="00414CF4">
      <w:pPr>
        <w:spacing w:after="0" w:line="240" w:lineRule="auto"/>
        <w:rPr>
          <w:rFonts w:ascii="Times New Roman" w:eastAsia="Times New Roman" w:hAnsi="Times New Roman" w:cs="Times New Roman"/>
          <w:sz w:val="28"/>
          <w:lang w:val="uk-UA" w:eastAsia="ru-RU"/>
        </w:rPr>
      </w:pP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Розділ III. ПОВНОВАЖЕННЯ ОРГАНІВ САМООРГАНІЗАЦІЇ НАСЕЛЕННЯ</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b/>
          <w:sz w:val="28"/>
          <w:lang w:eastAsia="ru-RU"/>
        </w:rPr>
        <w:t>Стаття 15. Власні повноваження ОСН</w:t>
      </w:r>
    </w:p>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t>1. ОСН у межах території його діяльності під час його створення можуть надаватися такі повноваження:</w:t>
      </w:r>
      <w:r>
        <w:rPr>
          <w:rFonts w:ascii="Times New Roman" w:eastAsia="Times New Roman" w:hAnsi="Times New Roman" w:cs="Times New Roman"/>
          <w:sz w:val="28"/>
          <w:lang w:eastAsia="ru-RU"/>
        </w:rPr>
        <w:br/>
        <w:t>1.1. Представляти інтереси мешканців будинку, вулиці, кварталу, мікрорайону у Первомайській міській раді та її виконавч</w:t>
      </w:r>
      <w:r>
        <w:rPr>
          <w:rFonts w:ascii="Times New Roman" w:eastAsia="Times New Roman" w:hAnsi="Times New Roman" w:cs="Times New Roman"/>
          <w:sz w:val="28"/>
          <w:lang w:val="uk-UA" w:eastAsia="ru-RU"/>
        </w:rPr>
        <w:t>их</w:t>
      </w:r>
      <w:r>
        <w:rPr>
          <w:rFonts w:ascii="Times New Roman" w:eastAsia="Times New Roman" w:hAnsi="Times New Roman" w:cs="Times New Roman"/>
          <w:sz w:val="28"/>
          <w:lang w:eastAsia="ru-RU"/>
        </w:rPr>
        <w:t xml:space="preserve"> органа</w:t>
      </w:r>
      <w:r>
        <w:rPr>
          <w:rFonts w:ascii="Times New Roman" w:eastAsia="Times New Roman" w:hAnsi="Times New Roman" w:cs="Times New Roman"/>
          <w:sz w:val="28"/>
          <w:lang w:val="uk-UA" w:eastAsia="ru-RU"/>
        </w:rPr>
        <w:t>х</w:t>
      </w:r>
      <w:r>
        <w:rPr>
          <w:rFonts w:ascii="Times New Roman" w:eastAsia="Times New Roman" w:hAnsi="Times New Roman" w:cs="Times New Roman"/>
          <w:sz w:val="28"/>
          <w:lang w:eastAsia="ru-RU"/>
        </w:rPr>
        <w:t>, а також в органах державної влади.</w:t>
      </w:r>
      <w:r>
        <w:rPr>
          <w:rFonts w:ascii="Times New Roman" w:eastAsia="Times New Roman" w:hAnsi="Times New Roman" w:cs="Times New Roman"/>
          <w:sz w:val="28"/>
          <w:lang w:eastAsia="ru-RU"/>
        </w:rPr>
        <w:br/>
        <w:t>1.2. Сприяти дотриманню Конституції України, Законів України, реалізації актів Президента України та органів державної виконавчої влади, Статуту, рішень, прийнятих через місцеві референдуми, рішень Первомайської міської ради та її виконавчих органів, розпоряджень  міського голови.</w:t>
      </w:r>
      <w:r>
        <w:rPr>
          <w:rFonts w:ascii="Times New Roman" w:eastAsia="Times New Roman" w:hAnsi="Times New Roman" w:cs="Times New Roman"/>
          <w:sz w:val="28"/>
          <w:lang w:eastAsia="ru-RU"/>
        </w:rPr>
        <w:br/>
        <w:t xml:space="preserve">1.3. Приймати участь у розробці та подавати у встановленому порядку пропозиції до проектів місцевих програм соціально-економічного і культурного розвитку відповідних адміністративно-територіальних одиниць та проектів місцевого бюджету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w:t>
      </w:r>
      <w:r>
        <w:rPr>
          <w:rFonts w:ascii="Times New Roman" w:eastAsia="Times New Roman" w:hAnsi="Times New Roman" w:cs="Times New Roman"/>
          <w:sz w:val="28"/>
          <w:lang w:eastAsia="ru-RU"/>
        </w:rPr>
        <w:br/>
        <w:t xml:space="preserve">1.4. Організовувати на добровільних засадах участь мешканців у здійсненні заходів щодо охорони довкілля, проведення робіт з благоустрою, озеленення та утримання у належному стані садиб, дворів, вулиць, площ, парків, кладовищ, братських могил; обладнання дитячих і спортивних майданчиків, кімнат дитячої творчості, клубів за інтересами тощо – з цією метою можуть утворюватися тимчасові або постійні комісії, використовуватися інші форми </w:t>
      </w:r>
      <w:r>
        <w:rPr>
          <w:rFonts w:ascii="Times New Roman" w:eastAsia="Times New Roman" w:hAnsi="Times New Roman" w:cs="Times New Roman"/>
          <w:sz w:val="28"/>
          <w:lang w:eastAsia="ru-RU"/>
        </w:rPr>
        <w:lastRenderedPageBreak/>
        <w:t>залучення населення.</w:t>
      </w:r>
      <w:r>
        <w:rPr>
          <w:rFonts w:ascii="Times New Roman" w:eastAsia="Times New Roman" w:hAnsi="Times New Roman" w:cs="Times New Roman"/>
          <w:sz w:val="28"/>
          <w:lang w:eastAsia="ru-RU"/>
        </w:rPr>
        <w:br/>
        <w:t xml:space="preserve">1.5. Організовувати на добровільних засадах участь мешканців </w:t>
      </w:r>
      <w:proofErr w:type="gramStart"/>
      <w:r>
        <w:rPr>
          <w:rFonts w:ascii="Times New Roman" w:eastAsia="Times New Roman" w:hAnsi="Times New Roman" w:cs="Times New Roman"/>
          <w:sz w:val="28"/>
          <w:lang w:eastAsia="ru-RU"/>
        </w:rPr>
        <w:t>у зд</w:t>
      </w:r>
      <w:proofErr w:type="gramEnd"/>
      <w:r>
        <w:rPr>
          <w:rFonts w:ascii="Times New Roman" w:eastAsia="Times New Roman" w:hAnsi="Times New Roman" w:cs="Times New Roman"/>
          <w:sz w:val="28"/>
          <w:lang w:eastAsia="ru-RU"/>
        </w:rPr>
        <w:t>ійсненні заходів</w:t>
      </w:r>
      <w:r w:rsidRPr="00371E15">
        <w:rPr>
          <w:rFonts w:ascii="Times New Roman" w:eastAsia="Times New Roman" w:hAnsi="Times New Roman" w:cs="Times New Roman"/>
          <w:sz w:val="28"/>
          <w:lang w:eastAsia="ru-RU"/>
        </w:rPr>
        <w:t>,</w:t>
      </w:r>
      <w:r>
        <w:rPr>
          <w:rFonts w:ascii="Times New Roman" w:eastAsia="Times New Roman" w:hAnsi="Times New Roman" w:cs="Times New Roman"/>
          <w:sz w:val="28"/>
          <w:lang w:eastAsia="ru-RU"/>
        </w:rPr>
        <w:t xml:space="preserve"> щодо охорони пам’яток історії та культури, ліквідації наслідків стихійного лиха, будівництві і ремонті шляхів, тротуарів, комунальних мереж, об’єктів загального користування з дотриманням встановленого законодавством України порядку проведення таких робіт.</w:t>
      </w:r>
      <w:r>
        <w:rPr>
          <w:rFonts w:ascii="Times New Roman" w:eastAsia="Times New Roman" w:hAnsi="Times New Roman" w:cs="Times New Roman"/>
          <w:sz w:val="28"/>
          <w:lang w:eastAsia="ru-RU"/>
        </w:rPr>
        <w:br/>
        <w:t>1.6. Подавати пропозиції щодо розташування промислових і продовольчих ринків, стоянок автомобільного транспорту, реклами.</w:t>
      </w:r>
      <w:r>
        <w:rPr>
          <w:rFonts w:ascii="Times New Roman" w:eastAsia="Times New Roman" w:hAnsi="Times New Roman" w:cs="Times New Roman"/>
          <w:sz w:val="28"/>
          <w:lang w:eastAsia="ru-RU"/>
        </w:rPr>
        <w:br/>
        <w:t>1.7. Здійснювати контроль за якістю наданих громадянам, які проживають у жилих будинках на території діяльності ОСН, житлово-комунальних послуг, за якістю проведених у зазначених жилих будинках ремонтних робіт.</w:t>
      </w:r>
      <w:r>
        <w:rPr>
          <w:rFonts w:ascii="Times New Roman" w:eastAsia="Times New Roman" w:hAnsi="Times New Roman" w:cs="Times New Roman"/>
          <w:sz w:val="28"/>
          <w:lang w:eastAsia="ru-RU"/>
        </w:rPr>
        <w:br/>
        <w:t>1.8. Надавати допомогу навчальним закладам, закладам та організаціям культури, фізичної культури і спорту у проведенні культурно-освітньої, спортивно-оздоровчої та виховної роботи серед населення, розвитку художньої творчості, фізичної культури і спорту, сприяти збереженню культурної спадщини, традицій народної культури, охороні пам'яток історії та культури, впровадженню у побут нових обрядів.</w:t>
      </w:r>
      <w:r>
        <w:rPr>
          <w:rFonts w:ascii="Times New Roman" w:eastAsia="Times New Roman" w:hAnsi="Times New Roman" w:cs="Times New Roman"/>
          <w:sz w:val="28"/>
          <w:lang w:eastAsia="ru-RU"/>
        </w:rPr>
        <w:br/>
        <w:t>1.9. Організовувати допомогу громадянам похилого віку, інвалідам, сім'ям загиблих воїнів, військовослужбовців, малозабезпеченим та багатодітним сім'ям, а також самотнім громадянам, дітям-сиротам та дітям, позбавленим батьківського піклування, вносити пропозиції цих питань до міської ради. </w:t>
      </w:r>
      <w:r>
        <w:rPr>
          <w:rFonts w:ascii="Times New Roman" w:eastAsia="Times New Roman" w:hAnsi="Times New Roman" w:cs="Times New Roman"/>
          <w:sz w:val="28"/>
          <w:lang w:eastAsia="ru-RU"/>
        </w:rPr>
        <w:br/>
        <w:t>1.10. Надавати необхідну допомогу органам пожежного нагляду у здійсненні протипожежних заходів, організовувати вивчення мешканцями правил пожежної безпеки, брати участь у здійсненні громадського контролю за дотриманням вимог пожежної безпеки.</w:t>
      </w:r>
      <w:r>
        <w:rPr>
          <w:rFonts w:ascii="Times New Roman" w:eastAsia="Times New Roman" w:hAnsi="Times New Roman" w:cs="Times New Roman"/>
          <w:sz w:val="28"/>
          <w:lang w:eastAsia="ru-RU"/>
        </w:rPr>
        <w:br/>
        <w:t>1.11. Сприяти відповідно до законодавства України правоохоронним органам у забезпеченні ними охорони громадського порядку, а також заслуховувати повідомлення керівників цих органів про їх діяльність щодо охорони громадського порядку на відповідній території.</w:t>
      </w:r>
      <w:r>
        <w:rPr>
          <w:rFonts w:ascii="Times New Roman" w:eastAsia="Times New Roman" w:hAnsi="Times New Roman" w:cs="Times New Roman"/>
          <w:sz w:val="28"/>
          <w:lang w:eastAsia="ru-RU"/>
        </w:rPr>
        <w:br/>
        <w:t>1.12. Розглядати звернення громадян відповідно до вимог чинного законодавства України та наданих повноважень, а також вести прийом громадян.</w:t>
      </w:r>
      <w:r>
        <w:rPr>
          <w:rFonts w:ascii="Times New Roman" w:eastAsia="Times New Roman" w:hAnsi="Times New Roman" w:cs="Times New Roman"/>
          <w:sz w:val="28"/>
          <w:lang w:eastAsia="ru-RU"/>
        </w:rPr>
        <w:br/>
        <w:t>1.13. Вести облік громадян за віком, місцем роботи чи навчання, які мешкають у межах території діяльності ОСН.</w:t>
      </w:r>
      <w:r>
        <w:rPr>
          <w:rFonts w:ascii="Times New Roman" w:eastAsia="Times New Roman" w:hAnsi="Times New Roman" w:cs="Times New Roman"/>
          <w:sz w:val="28"/>
          <w:lang w:eastAsia="ru-RU"/>
        </w:rPr>
        <w:br/>
        <w:t>1.14. Сприяти депутатам міської ради</w:t>
      </w:r>
      <w:r>
        <w:rPr>
          <w:rFonts w:ascii="Times New Roman" w:eastAsia="Times New Roman" w:hAnsi="Times New Roman" w:cs="Times New Roman"/>
          <w:sz w:val="28"/>
          <w:lang w:val="uk-UA" w:eastAsia="ru-RU"/>
        </w:rPr>
        <w:t>,</w:t>
      </w:r>
      <w:r>
        <w:rPr>
          <w:rFonts w:ascii="Times New Roman" w:eastAsia="Times New Roman" w:hAnsi="Times New Roman" w:cs="Times New Roman"/>
          <w:sz w:val="28"/>
          <w:lang w:eastAsia="ru-RU"/>
        </w:rPr>
        <w:t xml:space="preserve"> обласної ради та депутатам Верховної Ради України в організації їх зустрічей з виборцями, прийому громадян і проведенні іншої роботи у виборчих округах.</w:t>
      </w:r>
      <w:r>
        <w:rPr>
          <w:rFonts w:ascii="Times New Roman" w:eastAsia="Times New Roman" w:hAnsi="Times New Roman" w:cs="Times New Roman"/>
          <w:sz w:val="28"/>
          <w:lang w:eastAsia="ru-RU"/>
        </w:rPr>
        <w:br/>
        <w:t>1.15. Скликати загальні збори мешканців за місцем проживання для обговорення питань, які належать до їх відання.</w:t>
      </w:r>
      <w:r>
        <w:rPr>
          <w:rFonts w:ascii="Times New Roman" w:eastAsia="Times New Roman" w:hAnsi="Times New Roman" w:cs="Times New Roman"/>
          <w:sz w:val="28"/>
          <w:lang w:eastAsia="ru-RU"/>
        </w:rPr>
        <w:br/>
        <w:t>1.16. Інформувати мешканців про діяльність ОСН, організовувати обговорення проектів рішень ОСН з найважливіших питань.</w:t>
      </w:r>
      <w:r>
        <w:rPr>
          <w:rFonts w:ascii="Times New Roman" w:eastAsia="Times New Roman" w:hAnsi="Times New Roman" w:cs="Times New Roman"/>
          <w:sz w:val="28"/>
          <w:lang w:eastAsia="ru-RU"/>
        </w:rPr>
        <w:br/>
        <w:t>1.17. Засновувати у встановленому порядку свої засоби масової інформації, видавати бюлетені з повідомленнями про свою діяльність та прийняті рішення.</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lastRenderedPageBreak/>
        <w:t>1.18. Виступати з клопотаннями та дорученнями окремих мешканців їх представниками у суді.</w:t>
      </w:r>
      <w:r>
        <w:rPr>
          <w:rFonts w:ascii="Times New Roman" w:eastAsia="Times New Roman" w:hAnsi="Times New Roman" w:cs="Times New Roman"/>
          <w:sz w:val="28"/>
          <w:lang w:eastAsia="ru-RU"/>
        </w:rPr>
        <w:br/>
        <w:t>1.19. Вирішувати інші питання, віднесені Конституцією України, Законами України, Статутом, а також цим Положенням до відання ОСН. </w:t>
      </w:r>
      <w:r>
        <w:rPr>
          <w:rFonts w:ascii="Times New Roman" w:eastAsia="Times New Roman" w:hAnsi="Times New Roman" w:cs="Times New Roman"/>
          <w:sz w:val="28"/>
          <w:lang w:eastAsia="ru-RU"/>
        </w:rPr>
        <w:br/>
        <w:t>2. ОСН набуває власних повноважень з дня його легалізації у порядку, встановленому законодавством України.</w:t>
      </w:r>
      <w:r>
        <w:rPr>
          <w:rFonts w:ascii="Times New Roman" w:eastAsia="Times New Roman" w:hAnsi="Times New Roman" w:cs="Times New Roman"/>
          <w:sz w:val="28"/>
          <w:lang w:eastAsia="ru-RU"/>
        </w:rPr>
        <w:br/>
        <w:t>3. ОСН не може бути позбавлений власних повноважень до припинення його діяльності у встановленому законодавством України порядку, крім випадків, передбачених законодавством України.</w:t>
      </w:r>
      <w:r>
        <w:rPr>
          <w:rFonts w:ascii="Times New Roman" w:eastAsia="Times New Roman" w:hAnsi="Times New Roman" w:cs="Times New Roman"/>
          <w:sz w:val="28"/>
          <w:lang w:eastAsia="ru-RU"/>
        </w:rPr>
        <w:br/>
        <w:t>4. Первомайська міська рада передає органу самоорганізації населення відповідні кошти, а також матеріально-технічні та інші ресурси, необхідні для реалізації зазначених власних повноважень, здійснює контроль за їх виконанням.</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Стаття 16. Делеговані повноваження Первомайської міської ради</w:t>
      </w:r>
    </w:p>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t>1. Первома</w:t>
      </w:r>
      <w:r>
        <w:rPr>
          <w:rFonts w:ascii="Times New Roman" w:eastAsia="Times New Roman" w:hAnsi="Times New Roman" w:cs="Times New Roman"/>
          <w:sz w:val="28"/>
          <w:lang w:val="uk-UA" w:eastAsia="ru-RU"/>
        </w:rPr>
        <w:t>й</w:t>
      </w:r>
      <w:r>
        <w:rPr>
          <w:rFonts w:ascii="Times New Roman" w:eastAsia="Times New Roman" w:hAnsi="Times New Roman" w:cs="Times New Roman"/>
          <w:sz w:val="28"/>
          <w:lang w:eastAsia="ru-RU"/>
        </w:rPr>
        <w:t>ська міська рада делегована додатково наділяти частиною своїх повноважень ОСН з одночасною передачею йому додаткових коштів, а також матеріально-технічних та інших ресурсів, необхідних для здійснення цих повноважень, здійснює контроль за їх виконанням.</w:t>
      </w:r>
      <w:r>
        <w:rPr>
          <w:rFonts w:ascii="Times New Roman" w:eastAsia="Times New Roman" w:hAnsi="Times New Roman" w:cs="Times New Roman"/>
          <w:sz w:val="28"/>
          <w:lang w:eastAsia="ru-RU"/>
        </w:rPr>
        <w:br/>
        <w:t>2. Делегування повноважень міської ради ОСН відбувається через укладання з цим органом договору про делегування йому відповідних повноважень, який укладається на підставі рішення Первомайської міської ради.</w:t>
      </w:r>
      <w:r>
        <w:rPr>
          <w:rFonts w:ascii="Times New Roman" w:eastAsia="Times New Roman" w:hAnsi="Times New Roman" w:cs="Times New Roman"/>
          <w:sz w:val="28"/>
          <w:lang w:eastAsia="ru-RU"/>
        </w:rPr>
        <w:br/>
        <w:t>3. Договір укладається на виконання делегованих ОСН повноважень, на виконання обумовлених робіт та надання послуг. </w:t>
      </w:r>
      <w:r>
        <w:rPr>
          <w:rFonts w:ascii="Times New Roman" w:eastAsia="Times New Roman" w:hAnsi="Times New Roman" w:cs="Times New Roman"/>
          <w:sz w:val="28"/>
          <w:lang w:eastAsia="ru-RU"/>
        </w:rPr>
        <w:br/>
        <w:t>4. У договорі повинні зазначатися зміст делегованих повноважень, обсяг та терміни виконання робіт та послуг, порядок фінансування, умови виділення майна, обов'язки сторін.</w:t>
      </w:r>
      <w:r>
        <w:rPr>
          <w:rFonts w:ascii="Times New Roman" w:eastAsia="Times New Roman" w:hAnsi="Times New Roman" w:cs="Times New Roman"/>
          <w:sz w:val="28"/>
          <w:lang w:eastAsia="ru-RU"/>
        </w:rPr>
        <w:br/>
        <w:t>5. Делегування повноважень міської ради ОСН може носити разовий, строковий або безстроковий характер.</w:t>
      </w:r>
      <w:r>
        <w:rPr>
          <w:rFonts w:ascii="Times New Roman" w:eastAsia="Times New Roman" w:hAnsi="Times New Roman" w:cs="Times New Roman"/>
          <w:sz w:val="28"/>
          <w:lang w:eastAsia="ru-RU"/>
        </w:rPr>
        <w:br/>
        <w:t>6. Первомайська міська рада не може делегувати ОСН повноваження, віднесені Законами України до виключної компетенції ради, її виконавчих органів.</w:t>
      </w:r>
      <w:r>
        <w:rPr>
          <w:rFonts w:ascii="Times New Roman" w:eastAsia="Times New Roman" w:hAnsi="Times New Roman" w:cs="Times New Roman"/>
          <w:sz w:val="28"/>
          <w:lang w:eastAsia="ru-RU"/>
        </w:rPr>
        <w:br/>
        <w:t>7. За рішенням Первомайської міської ради ОСН може бути достроково позбавлений повноважень, делегованих йому міською радою.</w:t>
      </w:r>
      <w:r>
        <w:rPr>
          <w:rFonts w:ascii="Times New Roman" w:eastAsia="Times New Roman" w:hAnsi="Times New Roman" w:cs="Times New Roman"/>
          <w:sz w:val="28"/>
          <w:lang w:eastAsia="ru-RU"/>
        </w:rPr>
        <w:br/>
        <w:t>8. Якщо рішення Первома</w:t>
      </w:r>
      <w:r>
        <w:rPr>
          <w:rFonts w:ascii="Times New Roman" w:eastAsia="Times New Roman" w:hAnsi="Times New Roman" w:cs="Times New Roman"/>
          <w:sz w:val="28"/>
          <w:lang w:val="uk-UA" w:eastAsia="ru-RU"/>
        </w:rPr>
        <w:t>й</w:t>
      </w:r>
      <w:r>
        <w:rPr>
          <w:rFonts w:ascii="Times New Roman" w:eastAsia="Times New Roman" w:hAnsi="Times New Roman" w:cs="Times New Roman"/>
          <w:sz w:val="28"/>
          <w:lang w:eastAsia="ru-RU"/>
        </w:rPr>
        <w:t>ської міської ради про наділення ОСН повноваженням ради не забезпечене фінансами та майном, загальні збори мешканців за місцем проживання, на яких обирався цей орган, можуть на цій підставі відмовитись від виконання цих делегованих повноважень та одночасно звернутися до Первомайської міської ради про виключення такого повноваження з числа делегованих ОСН.</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Розділ IV. ФІНАНСОВО-ЕКОНОМІЧНА ОСНОВА ОРГАНУ САМООРГАНІЗАЦІЇ НАСЕЛЕННЯ</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Стаття 17. Фінансова основа ОСН</w:t>
      </w:r>
    </w:p>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lastRenderedPageBreak/>
        <w:br/>
        <w:t>1. Фінансовою основою діяльності ОСН є:</w:t>
      </w:r>
      <w:r>
        <w:rPr>
          <w:rFonts w:ascii="Times New Roman" w:eastAsia="Times New Roman" w:hAnsi="Times New Roman" w:cs="Times New Roman"/>
          <w:sz w:val="28"/>
          <w:lang w:eastAsia="ru-RU"/>
        </w:rPr>
        <w:br/>
        <w:t xml:space="preserve">1.1. Кошти міського бюджету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 які надає йому Первомайська міська рада для здійснення наданих та делегованих ОСН повноважень.</w:t>
      </w:r>
      <w:r>
        <w:rPr>
          <w:rFonts w:ascii="Times New Roman" w:eastAsia="Times New Roman" w:hAnsi="Times New Roman" w:cs="Times New Roman"/>
          <w:sz w:val="28"/>
          <w:lang w:eastAsia="ru-RU"/>
        </w:rPr>
        <w:br/>
        <w:t>1.2. Добровільні внески фізичних і юридичних осіб.</w:t>
      </w:r>
      <w:r>
        <w:rPr>
          <w:rFonts w:ascii="Times New Roman" w:eastAsia="Times New Roman" w:hAnsi="Times New Roman" w:cs="Times New Roman"/>
          <w:sz w:val="28"/>
          <w:lang w:eastAsia="ru-RU"/>
        </w:rPr>
        <w:br/>
        <w:t>1.3. Інші надходження, не заборонені законодавством України.</w:t>
      </w:r>
      <w:r>
        <w:rPr>
          <w:rFonts w:ascii="Times New Roman" w:eastAsia="Times New Roman" w:hAnsi="Times New Roman" w:cs="Times New Roman"/>
          <w:sz w:val="28"/>
          <w:lang w:eastAsia="ru-RU"/>
        </w:rPr>
        <w:br/>
        <w:t xml:space="preserve">2. Фінансові кошти, необхідні для здійснення ОСН своїх повноважень, щорічно мають передбачатися у міському бюджеті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w:t>
      </w:r>
      <w:r>
        <w:rPr>
          <w:rFonts w:ascii="Times New Roman" w:eastAsia="Times New Roman" w:hAnsi="Times New Roman" w:cs="Times New Roman"/>
          <w:sz w:val="28"/>
          <w:lang w:eastAsia="ru-RU"/>
        </w:rPr>
        <w:br/>
        <w:t xml:space="preserve">3. ОСН має право самостійно використовувати фінансові ресурси, отримані з міського бюджету м. </w:t>
      </w:r>
      <w:r>
        <w:rPr>
          <w:rFonts w:ascii="Times New Roman" w:eastAsia="Times New Roman" w:hAnsi="Times New Roman" w:cs="Times New Roman"/>
          <w:sz w:val="28"/>
          <w:lang w:val="uk-UA" w:eastAsia="ru-RU"/>
        </w:rPr>
        <w:t>Первомайський в</w:t>
      </w:r>
      <w:r>
        <w:rPr>
          <w:rFonts w:ascii="Times New Roman" w:eastAsia="Times New Roman" w:hAnsi="Times New Roman" w:cs="Times New Roman"/>
          <w:sz w:val="28"/>
          <w:lang w:eastAsia="ru-RU"/>
        </w:rPr>
        <w:t>ідповідно до статутних цілей та програмам соціально-економічного розвитку. </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Стаття 18. Матеріальна основа діяльності ОСН</w:t>
      </w:r>
    </w:p>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t>1. Матеріальною основою діяльності ОСН є майно, передане йому Первомайською міською радою в оперативне управління.</w:t>
      </w:r>
      <w:r>
        <w:rPr>
          <w:rFonts w:ascii="Times New Roman" w:eastAsia="Times New Roman" w:hAnsi="Times New Roman" w:cs="Times New Roman"/>
          <w:sz w:val="28"/>
          <w:lang w:eastAsia="ru-RU"/>
        </w:rPr>
        <w:br/>
        <w:t>2. ОСН можуть мати у власності об'єкти соціально-побутового призначення, створені за власні кошти або у порядку дольової участі разом з підприємствами, установами, організаціями, іншими суб'єктами на договірних засадах.</w:t>
      </w:r>
      <w:r>
        <w:rPr>
          <w:rFonts w:ascii="Times New Roman" w:eastAsia="Times New Roman" w:hAnsi="Times New Roman" w:cs="Times New Roman"/>
          <w:sz w:val="28"/>
          <w:lang w:eastAsia="ru-RU"/>
        </w:rPr>
        <w:br/>
        <w:t>3. ОСН для виконання своїх повноважень користується майном згідно з призначенням цього майна.</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Розділ V. ОРГАНІЗАЦІЯ ДІЯЛЬНОСТІ ОРГАНУ САМООРГАНІЗАЦІЇ НАСЕЛЕННЯ</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Стаття 19. Гласність роботи і підзвітність ОСН</w:t>
      </w:r>
    </w:p>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t>1. ОСН інформує мешканців про своє місце розташування, час роботи і прийому громадян.</w:t>
      </w:r>
      <w:r>
        <w:rPr>
          <w:rFonts w:ascii="Times New Roman" w:eastAsia="Times New Roman" w:hAnsi="Times New Roman" w:cs="Times New Roman"/>
          <w:sz w:val="28"/>
          <w:lang w:eastAsia="ru-RU"/>
        </w:rPr>
        <w:br/>
        <w:t>2. ОСН, його ревізійна комісія не рідше одного разу на рік звітує про свою діяльність на загальних зборах мешканців за місцем проживання.</w:t>
      </w:r>
      <w:r>
        <w:rPr>
          <w:rFonts w:ascii="Times New Roman" w:eastAsia="Times New Roman" w:hAnsi="Times New Roman" w:cs="Times New Roman"/>
          <w:sz w:val="28"/>
          <w:lang w:eastAsia="ru-RU"/>
        </w:rPr>
        <w:br/>
        <w:t>3. Мешканці, які проживають на території дії ОСН, мають право знайомитися з його рішеннями, а також отримувати засвідчені секретарем цього органу копії рішень, прийнятих ОСН.</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Стаття 20. Організація роботи ОСН</w:t>
      </w:r>
    </w:p>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t>1. Формою роботи ОСН є засідання.</w:t>
      </w:r>
      <w:r>
        <w:rPr>
          <w:rFonts w:ascii="Times New Roman" w:eastAsia="Times New Roman" w:hAnsi="Times New Roman" w:cs="Times New Roman"/>
          <w:sz w:val="28"/>
          <w:lang w:eastAsia="ru-RU"/>
        </w:rPr>
        <w:br/>
        <w:t>2. Засідання ОСН скликають його керівник або заступник керівника за необхідністю, але не рідше одного разу на квартал.</w:t>
      </w:r>
      <w:r>
        <w:rPr>
          <w:rFonts w:ascii="Times New Roman" w:eastAsia="Times New Roman" w:hAnsi="Times New Roman" w:cs="Times New Roman"/>
          <w:sz w:val="28"/>
          <w:lang w:eastAsia="ru-RU"/>
        </w:rPr>
        <w:br/>
        <w:t>3. Порядок позачергового скликання засідання ОСН визначає Положення про цей орган.</w:t>
      </w:r>
      <w:r>
        <w:rPr>
          <w:rFonts w:ascii="Times New Roman" w:eastAsia="Times New Roman" w:hAnsi="Times New Roman" w:cs="Times New Roman"/>
          <w:sz w:val="28"/>
          <w:lang w:eastAsia="ru-RU"/>
        </w:rPr>
        <w:br/>
        <w:t>4. Засідання ОСН є правомочним, якщо у ньому бере участь більше половини його загального складу.</w:t>
      </w:r>
      <w:r>
        <w:rPr>
          <w:rFonts w:ascii="Times New Roman" w:eastAsia="Times New Roman" w:hAnsi="Times New Roman" w:cs="Times New Roman"/>
          <w:sz w:val="28"/>
          <w:lang w:eastAsia="ru-RU"/>
        </w:rPr>
        <w:br/>
        <w:t>5. Для забезпечення роботи ОСН може утворювати комісії, робочі групи, інші свої органи у порядку, визначеному у Положенні про цей орган.</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lastRenderedPageBreak/>
        <w:t>Стаття 21. Рішення ОСН</w:t>
      </w:r>
    </w:p>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t>1. ОСН може приймати рішення організаційно-розпорядчого характеру з питань, віднесених до його повноважень.</w:t>
      </w:r>
      <w:r>
        <w:rPr>
          <w:rFonts w:ascii="Times New Roman" w:eastAsia="Times New Roman" w:hAnsi="Times New Roman" w:cs="Times New Roman"/>
          <w:sz w:val="28"/>
          <w:lang w:eastAsia="ru-RU"/>
        </w:rPr>
        <w:br/>
        <w:t>2. ОСН може приймати рішення, які носять рекомендаційний характер для Первома</w:t>
      </w:r>
      <w:r>
        <w:rPr>
          <w:rFonts w:ascii="Times New Roman" w:eastAsia="Times New Roman" w:hAnsi="Times New Roman" w:cs="Times New Roman"/>
          <w:sz w:val="28"/>
          <w:lang w:val="uk-UA" w:eastAsia="ru-RU"/>
        </w:rPr>
        <w:t>й</w:t>
      </w:r>
      <w:r>
        <w:rPr>
          <w:rFonts w:ascii="Times New Roman" w:eastAsia="Times New Roman" w:hAnsi="Times New Roman" w:cs="Times New Roman"/>
          <w:sz w:val="28"/>
          <w:lang w:eastAsia="ru-RU"/>
        </w:rPr>
        <w:t>ської міської ради.</w:t>
      </w:r>
      <w:r>
        <w:rPr>
          <w:rFonts w:ascii="Times New Roman" w:eastAsia="Times New Roman" w:hAnsi="Times New Roman" w:cs="Times New Roman"/>
          <w:sz w:val="28"/>
          <w:lang w:eastAsia="ru-RU"/>
        </w:rPr>
        <w:br/>
        <w:t>3. Рішення, прийняті ОСН у межах його власних повноважень, є обов'язковими для виконання всіма фізичними та юридичними особами, на адресу яких вони винесені, на території, у межах якої діє цей ОСН.</w:t>
      </w:r>
      <w:r>
        <w:rPr>
          <w:rFonts w:ascii="Times New Roman" w:eastAsia="Times New Roman" w:hAnsi="Times New Roman" w:cs="Times New Roman"/>
          <w:sz w:val="28"/>
          <w:lang w:eastAsia="ru-RU"/>
        </w:rPr>
        <w:br/>
        <w:t>4. Рішення, прийняті ОСН у межах, делегованих йому Первомайською міською радою, є обов'язковими для виконання всіма фізичними та юридичними особами, на адресу яких вони винесені, на території, у межах якої діє цей ОСН.</w:t>
      </w:r>
      <w:r>
        <w:rPr>
          <w:rFonts w:ascii="Times New Roman" w:eastAsia="Times New Roman" w:hAnsi="Times New Roman" w:cs="Times New Roman"/>
          <w:sz w:val="28"/>
          <w:lang w:eastAsia="ru-RU"/>
        </w:rPr>
        <w:br/>
        <w:t>5. Рішення ОСН вважається прийнятим, якщо за нього проголосувало більше половини загального складу цього органу.</w:t>
      </w:r>
      <w:r>
        <w:rPr>
          <w:rFonts w:ascii="Times New Roman" w:eastAsia="Times New Roman" w:hAnsi="Times New Roman" w:cs="Times New Roman"/>
          <w:sz w:val="28"/>
          <w:lang w:eastAsia="ru-RU"/>
        </w:rPr>
        <w:br/>
        <w:t>6. Рішення ОСН, що не відповідають чинному законодавству України або прийняті з питань, не віднесених до його повноважень</w:t>
      </w:r>
      <w:r>
        <w:rPr>
          <w:rFonts w:ascii="Times New Roman" w:eastAsia="Times New Roman" w:hAnsi="Times New Roman" w:cs="Times New Roman"/>
          <w:sz w:val="28"/>
          <w:lang w:val="uk-UA" w:eastAsia="ru-RU"/>
        </w:rPr>
        <w:t xml:space="preserve"> </w:t>
      </w:r>
      <w:r>
        <w:rPr>
          <w:rFonts w:ascii="Times New Roman" w:eastAsia="Times New Roman" w:hAnsi="Times New Roman" w:cs="Times New Roman"/>
          <w:sz w:val="28"/>
          <w:lang w:eastAsia="ru-RU"/>
        </w:rPr>
        <w:t>зупиняє Первомайська міська рада з одночасним зверненням до суду про скасування такого рішення.</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Стаття 22. Правовий статус членів ОСН</w:t>
      </w:r>
    </w:p>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t>1. Члени ОСН виконують свої обов'язки на громадських засадах.</w:t>
      </w:r>
      <w:r>
        <w:rPr>
          <w:rFonts w:ascii="Times New Roman" w:eastAsia="Times New Roman" w:hAnsi="Times New Roman" w:cs="Times New Roman"/>
          <w:sz w:val="28"/>
          <w:lang w:eastAsia="ru-RU"/>
        </w:rPr>
        <w:br/>
        <w:t>2. За рішенням загальних зборів мешканців за місцем проживання керівник і секретар ОСН можуть працювати у ньому на постійній основі з оплатою їх праці за рахунок коштів, переданих ОСН.</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Стаття 23. Статус керівника ОСН</w:t>
      </w:r>
    </w:p>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t>1. Керівник ОСН - особа, яка обирається на загальних зборах мешканців за місцем проживання та очолює ОСН і наділена відповідними повноваженнями у здійсненні організаційно-розпорядчих функцій у порядку, передбаченому Положенням про цей орган.</w:t>
      </w:r>
      <w:r>
        <w:rPr>
          <w:rFonts w:ascii="Times New Roman" w:eastAsia="Times New Roman" w:hAnsi="Times New Roman" w:cs="Times New Roman"/>
          <w:sz w:val="28"/>
          <w:lang w:eastAsia="ru-RU"/>
        </w:rPr>
        <w:br/>
        <w:t>2. Керівником ОСН не може бути особа, яка є народним депутатом України, депутатом обласної ради, депутатом міської ради, а також посадова особа органів місцевого самоврядування, яка має відповідні посадові повноваження у здійсненні організаційно-розпорядчих та консультативно-дорадчих функцій.</w:t>
      </w:r>
      <w:r>
        <w:rPr>
          <w:rFonts w:ascii="Times New Roman" w:eastAsia="Times New Roman" w:hAnsi="Times New Roman" w:cs="Times New Roman"/>
          <w:sz w:val="28"/>
          <w:lang w:eastAsia="ru-RU"/>
        </w:rPr>
        <w:br/>
        <w:t>3. Керівник ОСН:</w:t>
      </w:r>
      <w:r>
        <w:rPr>
          <w:rFonts w:ascii="Times New Roman" w:eastAsia="Times New Roman" w:hAnsi="Times New Roman" w:cs="Times New Roman"/>
          <w:sz w:val="28"/>
          <w:lang w:eastAsia="ru-RU"/>
        </w:rPr>
        <w:br/>
        <w:t>3.1. Організовує роботу цього органу.</w:t>
      </w:r>
      <w:r>
        <w:rPr>
          <w:rFonts w:ascii="Times New Roman" w:eastAsia="Times New Roman" w:hAnsi="Times New Roman" w:cs="Times New Roman"/>
          <w:sz w:val="28"/>
          <w:lang w:eastAsia="ru-RU"/>
        </w:rPr>
        <w:br/>
        <w:t>3.2. Скликає і проводить його засідання.</w:t>
      </w:r>
      <w:r>
        <w:rPr>
          <w:rFonts w:ascii="Times New Roman" w:eastAsia="Times New Roman" w:hAnsi="Times New Roman" w:cs="Times New Roman"/>
          <w:sz w:val="28"/>
          <w:lang w:eastAsia="ru-RU"/>
        </w:rPr>
        <w:br/>
        <w:t>3.3. Організовує виконання рішень ОСН.</w:t>
      </w:r>
      <w:r>
        <w:rPr>
          <w:rFonts w:ascii="Times New Roman" w:eastAsia="Times New Roman" w:hAnsi="Times New Roman" w:cs="Times New Roman"/>
          <w:sz w:val="28"/>
          <w:lang w:eastAsia="ru-RU"/>
        </w:rPr>
        <w:br/>
        <w:t>3.4. Є розпорядником коштів, підписує рішення та інші документи ОСН.</w:t>
      </w:r>
      <w:r>
        <w:rPr>
          <w:rFonts w:ascii="Times New Roman" w:eastAsia="Times New Roman" w:hAnsi="Times New Roman" w:cs="Times New Roman"/>
          <w:sz w:val="28"/>
          <w:lang w:eastAsia="ru-RU"/>
        </w:rPr>
        <w:br/>
        <w:t>3.5. Представляє цей орган у відносинах з фізичними і юридичними особами.</w:t>
      </w:r>
      <w:r>
        <w:rPr>
          <w:rFonts w:ascii="Times New Roman" w:eastAsia="Times New Roman" w:hAnsi="Times New Roman" w:cs="Times New Roman"/>
          <w:sz w:val="28"/>
          <w:lang w:eastAsia="ru-RU"/>
        </w:rPr>
        <w:br/>
        <w:t>3.6. Виконує доручення ОСН.</w:t>
      </w:r>
      <w:r>
        <w:rPr>
          <w:rFonts w:ascii="Times New Roman" w:eastAsia="Times New Roman" w:hAnsi="Times New Roman" w:cs="Times New Roman"/>
          <w:sz w:val="28"/>
          <w:lang w:eastAsia="ru-RU"/>
        </w:rPr>
        <w:br/>
        <w:t xml:space="preserve">3.7. Здійснює інші повноваження, визначені законодавством України, </w:t>
      </w:r>
      <w:r>
        <w:rPr>
          <w:rFonts w:ascii="Times New Roman" w:eastAsia="Times New Roman" w:hAnsi="Times New Roman" w:cs="Times New Roman"/>
          <w:sz w:val="28"/>
          <w:lang w:eastAsia="ru-RU"/>
        </w:rPr>
        <w:lastRenderedPageBreak/>
        <w:t>Статутом, цим Положенням, а також прийнятим відповідно до них Положенням про відповідний ОСН.</w:t>
      </w:r>
      <w:r>
        <w:rPr>
          <w:rFonts w:ascii="Times New Roman" w:eastAsia="Times New Roman" w:hAnsi="Times New Roman" w:cs="Times New Roman"/>
          <w:sz w:val="28"/>
          <w:lang w:eastAsia="ru-RU"/>
        </w:rPr>
        <w:br/>
        <w:t>4. У разі відсутності керівника ОСН або неможливості виконання ним своїх обов'язків з інших причин його повноваження виконує заступник керівника або секретар у порядку і межах, передбачених цим Положенням, а також прийнятим на його основі Положенням про відповідний ОСН. На цих осіб поширюються положення про несумісність посад, перелічених у пункті 2 цієї статті.</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Стаття 24. Повноваження секретаря ОСН</w:t>
      </w:r>
    </w:p>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t>1. Секретар ОСН обирається за пропозицією керівника ОСН на першому засіданні цього органу.</w:t>
      </w:r>
      <w:r>
        <w:rPr>
          <w:rFonts w:ascii="Times New Roman" w:eastAsia="Times New Roman" w:hAnsi="Times New Roman" w:cs="Times New Roman"/>
          <w:sz w:val="28"/>
          <w:lang w:eastAsia="ru-RU"/>
        </w:rPr>
        <w:br/>
        <w:t>2. Секретар ОСН:</w:t>
      </w:r>
      <w:r>
        <w:rPr>
          <w:rFonts w:ascii="Times New Roman" w:eastAsia="Times New Roman" w:hAnsi="Times New Roman" w:cs="Times New Roman"/>
          <w:sz w:val="28"/>
          <w:lang w:eastAsia="ru-RU"/>
        </w:rPr>
        <w:br/>
        <w:t>2.1. Організовує підготовку засідання ОСН та питань, що подаються на його розгляд.</w:t>
      </w:r>
      <w:r>
        <w:rPr>
          <w:rFonts w:ascii="Times New Roman" w:eastAsia="Times New Roman" w:hAnsi="Times New Roman" w:cs="Times New Roman"/>
          <w:sz w:val="28"/>
          <w:lang w:eastAsia="ru-RU"/>
        </w:rPr>
        <w:br/>
        <w:t>2.2. Забезпечує ведення діловодства.</w:t>
      </w:r>
      <w:r>
        <w:rPr>
          <w:rFonts w:ascii="Times New Roman" w:eastAsia="Times New Roman" w:hAnsi="Times New Roman" w:cs="Times New Roman"/>
          <w:sz w:val="28"/>
          <w:lang w:eastAsia="ru-RU"/>
        </w:rPr>
        <w:br/>
        <w:t>2.3. Забезпечує своєчасне доведення до відповідних підприємств, установ та організацій і фізичних осіб рішень ОСН.</w:t>
      </w:r>
      <w:r>
        <w:rPr>
          <w:rFonts w:ascii="Times New Roman" w:eastAsia="Times New Roman" w:hAnsi="Times New Roman" w:cs="Times New Roman"/>
          <w:sz w:val="28"/>
          <w:lang w:eastAsia="ru-RU"/>
        </w:rPr>
        <w:br/>
        <w:t>2.4. Контролює виконання рішень ОСН.</w:t>
      </w:r>
      <w:r>
        <w:rPr>
          <w:rFonts w:ascii="Times New Roman" w:eastAsia="Times New Roman" w:hAnsi="Times New Roman" w:cs="Times New Roman"/>
          <w:sz w:val="28"/>
          <w:lang w:eastAsia="ru-RU"/>
        </w:rPr>
        <w:br/>
        <w:t>2.5. Виконує інші обов'язки, передбачені цим Положенням, а також прийнятим на його основі Положенням про відповідний ОСН.</w:t>
      </w:r>
      <w:r>
        <w:rPr>
          <w:rFonts w:ascii="Times New Roman" w:eastAsia="Times New Roman" w:hAnsi="Times New Roman" w:cs="Times New Roman"/>
          <w:sz w:val="28"/>
          <w:lang w:eastAsia="ru-RU"/>
        </w:rPr>
        <w:br/>
        <w:t>3. У разі відсутності керівника ОСН та його заступника або неможливості виконання ними своїх обов'язків з інших причин повноваження керівника цього органу виконує секретар у порядку і межах, передбачених цим Положенням, а також прийнятим на його основі Положенням про відповідний ОСН.</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Розділ VI. ЗАБЕЗПЕЧЕННЯ РЕАЛІЗАЦІЇ ПОВНОВАЖЕНЬ ОРГАНІВ САМООРГАНІЗАЦІЇ НАСЕЛЕННЯ</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Стаття 25. Контроль за фінансовою діяльністю ОСН</w:t>
      </w:r>
    </w:p>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t>Контроль за фінансовою діяльністю ОСН у межах своїх повноважень здійснюють:</w:t>
      </w:r>
      <w:r>
        <w:rPr>
          <w:rFonts w:ascii="Times New Roman" w:eastAsia="Times New Roman" w:hAnsi="Times New Roman" w:cs="Times New Roman"/>
          <w:sz w:val="28"/>
          <w:lang w:eastAsia="ru-RU"/>
        </w:rPr>
        <w:br/>
        <w:t>1. Первомайська міська рада.</w:t>
      </w:r>
      <w:r>
        <w:rPr>
          <w:rFonts w:ascii="Times New Roman" w:eastAsia="Times New Roman" w:hAnsi="Times New Roman" w:cs="Times New Roman"/>
          <w:sz w:val="28"/>
          <w:lang w:eastAsia="ru-RU"/>
        </w:rPr>
        <w:br/>
        <w:t>2. Орган, який здійснив реєстрацію ОСН.</w:t>
      </w:r>
      <w:r>
        <w:rPr>
          <w:rFonts w:ascii="Times New Roman" w:eastAsia="Times New Roman" w:hAnsi="Times New Roman" w:cs="Times New Roman"/>
          <w:sz w:val="28"/>
          <w:lang w:eastAsia="ru-RU"/>
        </w:rPr>
        <w:br/>
        <w:t>3. Ревізійна комісія ОСН.</w:t>
      </w:r>
      <w:r>
        <w:rPr>
          <w:rFonts w:ascii="Times New Roman" w:eastAsia="Times New Roman" w:hAnsi="Times New Roman" w:cs="Times New Roman"/>
          <w:sz w:val="28"/>
          <w:lang w:eastAsia="ru-RU"/>
        </w:rPr>
        <w:br/>
        <w:t>4. Загальні збори мешканців за місцем проживання.</w:t>
      </w:r>
      <w:r>
        <w:rPr>
          <w:rFonts w:ascii="Times New Roman" w:eastAsia="Times New Roman" w:hAnsi="Times New Roman" w:cs="Times New Roman"/>
          <w:sz w:val="28"/>
          <w:lang w:eastAsia="ru-RU"/>
        </w:rPr>
        <w:br/>
        <w:t>5. Органи державної влади у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 на які відповідно до законодавства України покладено здійснення контролюючих функцій.</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Стаття 26. Ревізійна комісія ОСН</w:t>
      </w:r>
    </w:p>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t>1. Ревізійна комісія ОСН обирається на загальних зборах мешканців за місцем проживання одночасно з обранням складу цього органу. </w:t>
      </w:r>
      <w:r>
        <w:rPr>
          <w:rFonts w:ascii="Times New Roman" w:eastAsia="Times New Roman" w:hAnsi="Times New Roman" w:cs="Times New Roman"/>
          <w:sz w:val="28"/>
          <w:lang w:eastAsia="ru-RU"/>
        </w:rPr>
        <w:br/>
        <w:t>2. До ревізійної комісії не можуть входити особи, обрані до складу ОСН.</w:t>
      </w:r>
      <w:r>
        <w:rPr>
          <w:rFonts w:ascii="Times New Roman" w:eastAsia="Times New Roman" w:hAnsi="Times New Roman" w:cs="Times New Roman"/>
          <w:sz w:val="28"/>
          <w:lang w:eastAsia="ru-RU"/>
        </w:rPr>
        <w:br/>
        <w:t xml:space="preserve">3. Ревізійна комісія ОСН періодично, але не менше двох разів на рік, </w:t>
      </w:r>
      <w:r>
        <w:rPr>
          <w:rFonts w:ascii="Times New Roman" w:eastAsia="Times New Roman" w:hAnsi="Times New Roman" w:cs="Times New Roman"/>
          <w:sz w:val="28"/>
          <w:lang w:eastAsia="ru-RU"/>
        </w:rPr>
        <w:lastRenderedPageBreak/>
        <w:t>проводить ревізії фінансово-господарської діяльності ОСН, інформує його про результати ревізії, а у разі необхідності –мешканців відповідної території та Первомайську міську раду.</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Стаття 27. Дострокове припинення повноважень ОСН</w:t>
      </w:r>
    </w:p>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t>1. Повноваження ОСН можуть бути достроково припинені у разі:</w:t>
      </w:r>
      <w:r>
        <w:rPr>
          <w:rFonts w:ascii="Times New Roman" w:eastAsia="Times New Roman" w:hAnsi="Times New Roman" w:cs="Times New Roman"/>
          <w:sz w:val="28"/>
          <w:lang w:eastAsia="ru-RU"/>
        </w:rPr>
        <w:br/>
        <w:t>1.1. Невиконання рішень Первома</w:t>
      </w:r>
      <w:r>
        <w:rPr>
          <w:rFonts w:ascii="Times New Roman" w:eastAsia="Times New Roman" w:hAnsi="Times New Roman" w:cs="Times New Roman"/>
          <w:sz w:val="28"/>
          <w:lang w:val="uk-UA" w:eastAsia="ru-RU"/>
        </w:rPr>
        <w:t>й</w:t>
      </w:r>
      <w:r>
        <w:rPr>
          <w:rFonts w:ascii="Times New Roman" w:eastAsia="Times New Roman" w:hAnsi="Times New Roman" w:cs="Times New Roman"/>
          <w:sz w:val="28"/>
          <w:lang w:eastAsia="ru-RU"/>
        </w:rPr>
        <w:t>ської міської ради її виконавчих органів – на підставі рішення Первомайської міської ради.</w:t>
      </w:r>
      <w:r>
        <w:rPr>
          <w:rFonts w:ascii="Times New Roman" w:eastAsia="Times New Roman" w:hAnsi="Times New Roman" w:cs="Times New Roman"/>
          <w:sz w:val="28"/>
          <w:lang w:eastAsia="ru-RU"/>
        </w:rPr>
        <w:br/>
        <w:t>1.2. Невиконання рішень загальних зборів мешканців за місцем проживання або невиконання своїх повноважень, а також саморозпуску – за рішенням загальних зборів мешканців за місцем проживання.</w:t>
      </w:r>
      <w:r>
        <w:rPr>
          <w:rFonts w:ascii="Times New Roman" w:eastAsia="Times New Roman" w:hAnsi="Times New Roman" w:cs="Times New Roman"/>
          <w:sz w:val="28"/>
          <w:lang w:eastAsia="ru-RU"/>
        </w:rPr>
        <w:br/>
        <w:t>1.3 Порушення Конституції України і Законів України, інших нормативно-правових актів України, а також Статуту – за рішенням суду.</w:t>
      </w:r>
      <w:r>
        <w:rPr>
          <w:rFonts w:ascii="Times New Roman" w:eastAsia="Times New Roman" w:hAnsi="Times New Roman" w:cs="Times New Roman"/>
          <w:sz w:val="28"/>
          <w:lang w:eastAsia="ru-RU"/>
        </w:rPr>
        <w:br/>
        <w:t>2. ОСН припиняє свої повноваження також у разі перебудови або реорганізації будинків, вулиць, кварталів, мікрорайонів, районів у містах, у межах яких вони діють, якщо така перебудова, реорганізація пов'язана з виселенням (переселенням) мешканців, які брали участь у загальних зборах населення за місцем проживання, що заснували цей орган.</w:t>
      </w:r>
      <w:r>
        <w:rPr>
          <w:rFonts w:ascii="Times New Roman" w:eastAsia="Times New Roman" w:hAnsi="Times New Roman" w:cs="Times New Roman"/>
          <w:sz w:val="28"/>
          <w:lang w:eastAsia="ru-RU"/>
        </w:rPr>
        <w:br/>
        <w:t>3. Дострокове припинення повноважень ОСН тягне за собою припинення діяльності цього органу.</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Стаття 28. Порядок припинення діяльності ОСН</w:t>
      </w:r>
    </w:p>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t>1. Діяльність ОСН припиняється відповідно до Закону України "Про органи самоорганізації населення", цього Положення, а також прийнятого на його основі Положення про відповідний ОСН.</w:t>
      </w:r>
      <w:r>
        <w:rPr>
          <w:rFonts w:ascii="Times New Roman" w:eastAsia="Times New Roman" w:hAnsi="Times New Roman" w:cs="Times New Roman"/>
          <w:sz w:val="28"/>
          <w:lang w:eastAsia="ru-RU"/>
        </w:rPr>
        <w:br/>
        <w:t>2. У разі припинення діяльності ОСН фінансові ресурси та майно повертаються Первомайській міській раді. </w:t>
      </w:r>
    </w:p>
    <w:p w:rsidR="00414CF4" w:rsidRDefault="00E25BBB">
      <w:pPr>
        <w:spacing w:after="0" w:line="240" w:lineRule="auto"/>
        <w:jc w:val="center"/>
        <w:rPr>
          <w:rFonts w:ascii="Times New Roman" w:eastAsia="Times New Roman" w:hAnsi="Times New Roman" w:cs="Times New Roman"/>
          <w:b/>
          <w:sz w:val="28"/>
          <w:lang w:val="uk-UA" w:eastAsia="ru-RU"/>
        </w:rPr>
      </w:pPr>
      <w:r>
        <w:rPr>
          <w:rFonts w:ascii="Times New Roman" w:eastAsia="Times New Roman" w:hAnsi="Times New Roman" w:cs="Times New Roman"/>
          <w:b/>
          <w:sz w:val="28"/>
          <w:lang w:eastAsia="ru-RU"/>
        </w:rPr>
        <w:t>Розділ VII. ГАРАНТІЇ ДІЯЛЬНОСТІ ТА ВІДПОВІДАЛЬНІСТЬ ЗА ПОРУШЕННЯ ЗАКОНОДАВСТВА ПРО ОРГАНИ САМООРГАНІЗАЦІЇ НАСЕЛЕННЯ</w:t>
      </w:r>
    </w:p>
    <w:p w:rsidR="00414CF4" w:rsidRDefault="00414CF4">
      <w:pPr>
        <w:spacing w:after="0" w:line="240" w:lineRule="auto"/>
        <w:jc w:val="center"/>
        <w:rPr>
          <w:rFonts w:ascii="Times New Roman" w:eastAsia="Times New Roman" w:hAnsi="Times New Roman" w:cs="Times New Roman"/>
          <w:sz w:val="28"/>
          <w:lang w:val="uk-UA" w:eastAsia="ru-RU"/>
        </w:rPr>
      </w:pP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Стаття 29. Гарантії діяльності ОСН</w:t>
      </w:r>
    </w:p>
    <w:p w:rsidR="00414CF4" w:rsidRDefault="00E25BBB">
      <w:pPr>
        <w:spacing w:after="0" w:line="240" w:lineRule="auto"/>
        <w:rPr>
          <w:rFonts w:ascii="Times New Roman" w:eastAsia="Times New Roman" w:hAnsi="Times New Roman" w:cs="Times New Roman"/>
          <w:sz w:val="28"/>
          <w:lang w:val="uk-UA" w:eastAsia="ru-RU"/>
        </w:rPr>
      </w:pPr>
      <w:r>
        <w:rPr>
          <w:rFonts w:ascii="Times New Roman" w:eastAsia="Times New Roman" w:hAnsi="Times New Roman" w:cs="Times New Roman"/>
          <w:sz w:val="28"/>
          <w:lang w:eastAsia="ru-RU"/>
        </w:rPr>
        <w:br/>
        <w:t>1. ОСН самостійно визначають напрями своєї діяльності відповідно до законодавства України, а також до положень про ці органи.</w:t>
      </w:r>
      <w:r>
        <w:rPr>
          <w:rFonts w:ascii="Times New Roman" w:eastAsia="Times New Roman" w:hAnsi="Times New Roman" w:cs="Times New Roman"/>
          <w:sz w:val="28"/>
          <w:lang w:eastAsia="ru-RU"/>
        </w:rPr>
        <w:br/>
        <w:t>2. Первомайська міська рада, депутати та посадові особи Первомайської міської ради, а також народні депутати України на території своїх виборчих округів сприяють ОСН у здійсненні ними їхніх повноважень.</w:t>
      </w:r>
      <w:r>
        <w:rPr>
          <w:rFonts w:ascii="Times New Roman" w:eastAsia="Times New Roman" w:hAnsi="Times New Roman" w:cs="Times New Roman"/>
          <w:sz w:val="28"/>
          <w:lang w:eastAsia="ru-RU"/>
        </w:rPr>
        <w:br/>
        <w:t>3. Депутати міської ради, посадові особи міської ради та її виконавчих органів, депутати Харк</w:t>
      </w:r>
      <w:r>
        <w:rPr>
          <w:rFonts w:ascii="Times New Roman" w:eastAsia="Times New Roman" w:hAnsi="Times New Roman" w:cs="Times New Roman"/>
          <w:sz w:val="28"/>
          <w:lang w:val="uk-UA" w:eastAsia="ru-RU"/>
        </w:rPr>
        <w:t>і</w:t>
      </w:r>
      <w:r>
        <w:rPr>
          <w:rFonts w:ascii="Times New Roman" w:eastAsia="Times New Roman" w:hAnsi="Times New Roman" w:cs="Times New Roman"/>
          <w:sz w:val="28"/>
          <w:lang w:eastAsia="ru-RU"/>
        </w:rPr>
        <w:t>вської обласної ради</w:t>
      </w:r>
      <w:r>
        <w:rPr>
          <w:rFonts w:ascii="Times New Roman" w:eastAsia="Times New Roman" w:hAnsi="Times New Roman" w:cs="Times New Roman"/>
          <w:sz w:val="28"/>
          <w:lang w:val="uk-UA" w:eastAsia="ru-RU"/>
        </w:rPr>
        <w:t>,</w:t>
      </w:r>
      <w:r>
        <w:rPr>
          <w:rFonts w:ascii="Times New Roman" w:eastAsia="Times New Roman" w:hAnsi="Times New Roman" w:cs="Times New Roman"/>
          <w:sz w:val="28"/>
          <w:lang w:eastAsia="ru-RU"/>
        </w:rPr>
        <w:t xml:space="preserve"> а також народні депутати України можуть брати участь у засіданнях розташованих на території їх виборчих округів ОСН з правом дорадчого голосу, робити доповіді, звітувати перед ними про результати своєї діяльності.</w:t>
      </w:r>
      <w:r>
        <w:rPr>
          <w:rFonts w:ascii="Times New Roman" w:eastAsia="Times New Roman" w:hAnsi="Times New Roman" w:cs="Times New Roman"/>
          <w:sz w:val="28"/>
          <w:lang w:eastAsia="ru-RU"/>
        </w:rPr>
        <w:br/>
        <w:t xml:space="preserve">4. Органи державної влади, органи місцевого самоврядування та їх посадові </w:t>
      </w:r>
      <w:r>
        <w:rPr>
          <w:rFonts w:ascii="Times New Roman" w:eastAsia="Times New Roman" w:hAnsi="Times New Roman" w:cs="Times New Roman"/>
          <w:sz w:val="28"/>
          <w:lang w:eastAsia="ru-RU"/>
        </w:rPr>
        <w:lastRenderedPageBreak/>
        <w:t>особи не мають права втручатися у діяльність ОСН, крім випадків, передбачених законодавством України.</w:t>
      </w:r>
      <w:r>
        <w:rPr>
          <w:rFonts w:ascii="Times New Roman" w:eastAsia="Times New Roman" w:hAnsi="Times New Roman" w:cs="Times New Roman"/>
          <w:sz w:val="28"/>
          <w:lang w:eastAsia="ru-RU"/>
        </w:rPr>
        <w:br/>
        <w:t>5. Члени ОСН мають право брати участь у засіданнях Первомайської міської ради, її виконавчих органів, що стосуються їх діяльності, а також при розгляді питань, ініційованих ОСН, з правом дорадчого голосу.</w:t>
      </w:r>
      <w:r>
        <w:rPr>
          <w:rFonts w:ascii="Times New Roman" w:eastAsia="Times New Roman" w:hAnsi="Times New Roman" w:cs="Times New Roman"/>
          <w:sz w:val="28"/>
          <w:lang w:eastAsia="ru-RU"/>
        </w:rPr>
        <w:br/>
        <w:t>6. Рішення і дії органів державної влади, органів місцевого самоврядування, підприємств, установ, організації, що стосуються діяльності ОСН або зачіпають їх інтереси, можуть бути оскаржені ними у судовому порядку.</w:t>
      </w:r>
    </w:p>
    <w:p w:rsidR="00414CF4" w:rsidRDefault="00414CF4">
      <w:pPr>
        <w:spacing w:after="0" w:line="240" w:lineRule="auto"/>
        <w:rPr>
          <w:rFonts w:ascii="Times New Roman" w:eastAsia="Times New Roman" w:hAnsi="Times New Roman" w:cs="Times New Roman"/>
          <w:sz w:val="28"/>
          <w:lang w:val="uk-UA" w:eastAsia="ru-RU"/>
        </w:rPr>
      </w:pP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Стаття 30. Відповідальність ОСН та його посадових осіб за порушення законодавства України, Статуту, а також цього Положення</w:t>
      </w:r>
    </w:p>
    <w:p w:rsidR="00414CF4" w:rsidRDefault="00E25BBB">
      <w:pPr>
        <w:spacing w:after="0" w:line="240" w:lineRule="auto"/>
        <w:rPr>
          <w:rFonts w:ascii="Times New Roman" w:eastAsia="Times New Roman" w:hAnsi="Times New Roman" w:cs="Times New Roman"/>
          <w:sz w:val="28"/>
          <w:lang w:val="uk-UA" w:eastAsia="ru-RU"/>
        </w:rPr>
      </w:pPr>
      <w:r>
        <w:rPr>
          <w:rFonts w:ascii="Times New Roman" w:eastAsia="Times New Roman" w:hAnsi="Times New Roman" w:cs="Times New Roman"/>
          <w:sz w:val="28"/>
          <w:lang w:eastAsia="ru-RU"/>
        </w:rPr>
        <w:br/>
        <w:t>1. ОСН несуть встановлену законодавством України відповідальність за законність та наслідки своїх рішень і дій.</w:t>
      </w:r>
      <w:r>
        <w:rPr>
          <w:rFonts w:ascii="Times New Roman" w:eastAsia="Times New Roman" w:hAnsi="Times New Roman" w:cs="Times New Roman"/>
          <w:sz w:val="28"/>
          <w:lang w:eastAsia="ru-RU"/>
        </w:rPr>
        <w:br/>
        <w:t>2. Рішення, дії та бездіяльність ОСН та їх членів можуть бути оскаржені до Первомайської міської ради або до суду.</w:t>
      </w:r>
      <w:r>
        <w:rPr>
          <w:rFonts w:ascii="Times New Roman" w:eastAsia="Times New Roman" w:hAnsi="Times New Roman" w:cs="Times New Roman"/>
          <w:sz w:val="28"/>
          <w:lang w:eastAsia="ru-RU"/>
        </w:rPr>
        <w:br/>
        <w:t>3. Прийняття ОСН рішень, що суперечать Конституції України та Законам України, актам законодавства, Статуту, цьому Положенню, Положенню про відповідний ОСН, рішенням Первомайської міської ради, її виконавчих органів, розпорядженням  міського голови, а також рішенням загальних зборів мешканців за місцем проживання, місцевого референдуму, може бути підставою для припинення діяльності ОСН або позбавлення його повноважень.</w:t>
      </w:r>
    </w:p>
    <w:p w:rsidR="00414CF4" w:rsidRDefault="00E25BBB">
      <w:pPr>
        <w:spacing w:after="0" w:line="240" w:lineRule="auto"/>
        <w:rPr>
          <w:rFonts w:ascii="Times New Roman" w:eastAsia="Times New Roman" w:hAnsi="Times New Roman" w:cs="Times New Roman"/>
          <w:sz w:val="24"/>
          <w:lang w:val="uk-UA" w:eastAsia="ru-RU"/>
        </w:rPr>
      </w:pPr>
      <w:r>
        <w:rPr>
          <w:rFonts w:ascii="Times New Roman" w:eastAsia="Times New Roman" w:hAnsi="Times New Roman" w:cs="Times New Roman"/>
          <w:sz w:val="28"/>
          <w:lang w:eastAsia="ru-RU"/>
        </w:rPr>
        <w:br/>
      </w:r>
      <w:r>
        <w:rPr>
          <w:rFonts w:ascii="Times New Roman" w:eastAsia="Times New Roman" w:hAnsi="Times New Roman" w:cs="Times New Roman"/>
          <w:sz w:val="28"/>
          <w:lang w:val="uk-UA" w:eastAsia="ru-RU"/>
        </w:rPr>
        <w:t>Міський голова                                                            М.М.Бакшеєв</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sz w:val="24"/>
          <w:lang w:eastAsia="ru-RU"/>
        </w:rPr>
        <w:br/>
      </w: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E25BBB">
      <w:pPr>
        <w:spacing w:after="0" w:line="240" w:lineRule="auto"/>
        <w:rPr>
          <w:rFonts w:ascii="Times New Roman" w:eastAsia="Times New Roman" w:hAnsi="Times New Roman" w:cs="Times New Roman"/>
          <w:sz w:val="24"/>
          <w:lang w:val="uk-UA" w:eastAsia="ru-RU"/>
        </w:rPr>
      </w:pPr>
      <w:r>
        <w:rPr>
          <w:rFonts w:ascii="Times New Roman" w:eastAsia="Times New Roman" w:hAnsi="Times New Roman" w:cs="Times New Roman"/>
          <w:sz w:val="24"/>
          <w:lang w:val="uk-UA" w:eastAsia="ru-RU"/>
        </w:rPr>
        <w:t xml:space="preserve">       </w:t>
      </w:r>
    </w:p>
    <w:p w:rsidR="00414CF4" w:rsidRDefault="00E25BBB">
      <w:pPr>
        <w:spacing w:after="0" w:line="240" w:lineRule="auto"/>
        <w:jc w:val="right"/>
        <w:rPr>
          <w:rFonts w:ascii="Times New Roman" w:eastAsia="Times New Roman" w:hAnsi="Times New Roman" w:cs="Times New Roman"/>
          <w:sz w:val="28"/>
          <w:lang w:val="uk-UA" w:eastAsia="ru-RU"/>
        </w:rPr>
      </w:pPr>
      <w:r>
        <w:rPr>
          <w:rFonts w:ascii="Times New Roman" w:eastAsia="Times New Roman" w:hAnsi="Times New Roman" w:cs="Times New Roman"/>
          <w:sz w:val="24"/>
          <w:lang w:val="uk-UA" w:eastAsia="ru-RU"/>
        </w:rPr>
        <w:lastRenderedPageBreak/>
        <w:t xml:space="preserve"> </w:t>
      </w:r>
      <w:r w:rsidRPr="00371E15">
        <w:rPr>
          <w:rFonts w:ascii="Times New Roman" w:eastAsia="Times New Roman" w:hAnsi="Times New Roman" w:cs="Times New Roman"/>
          <w:i/>
          <w:sz w:val="24"/>
          <w:szCs w:val="24"/>
          <w:lang w:val="uk-UA" w:eastAsia="ru-RU"/>
        </w:rPr>
        <w:t>Додаток</w:t>
      </w:r>
      <w:r w:rsidRPr="00371E15">
        <w:rPr>
          <w:rFonts w:ascii="Times New Roman" w:eastAsia="Times New Roman" w:hAnsi="Times New Roman" w:cs="Times New Roman"/>
          <w:i/>
          <w:sz w:val="24"/>
          <w:szCs w:val="24"/>
          <w:lang w:eastAsia="ru-RU"/>
        </w:rPr>
        <w:t> </w:t>
      </w:r>
      <w:r w:rsidRPr="00371E15">
        <w:rPr>
          <w:rFonts w:ascii="Times New Roman" w:eastAsia="Times New Roman" w:hAnsi="Times New Roman" w:cs="Times New Roman"/>
          <w:i/>
          <w:sz w:val="24"/>
          <w:szCs w:val="24"/>
          <w:lang w:val="uk-UA" w:eastAsia="ru-RU"/>
        </w:rPr>
        <w:t>2</w:t>
      </w:r>
      <w:r w:rsidRPr="00371E15">
        <w:rPr>
          <w:rFonts w:ascii="Times New Roman" w:eastAsia="Times New Roman" w:hAnsi="Times New Roman" w:cs="Times New Roman"/>
          <w:i/>
          <w:sz w:val="24"/>
          <w:szCs w:val="24"/>
          <w:lang w:val="uk-UA" w:eastAsia="ru-RU"/>
        </w:rPr>
        <w:br/>
      </w:r>
      <w:r w:rsidRPr="00371E15">
        <w:rPr>
          <w:rFonts w:ascii="Times New Roman" w:eastAsia="Times New Roman" w:hAnsi="Times New Roman" w:cs="Times New Roman"/>
          <w:i/>
          <w:sz w:val="24"/>
          <w:szCs w:val="24"/>
          <w:lang w:val="uk-UA" w:eastAsia="ru-RU"/>
        </w:rPr>
        <w:br/>
        <w:t>Затверджено</w:t>
      </w:r>
      <w:r w:rsidRPr="00371E15">
        <w:rPr>
          <w:rFonts w:ascii="Times New Roman" w:eastAsia="Times New Roman" w:hAnsi="Times New Roman" w:cs="Times New Roman"/>
          <w:i/>
          <w:sz w:val="24"/>
          <w:szCs w:val="24"/>
          <w:lang w:val="uk-UA" w:eastAsia="ru-RU"/>
        </w:rPr>
        <w:br/>
        <w:t>рішенням міської ради</w:t>
      </w:r>
      <w:r w:rsidRPr="00371E15">
        <w:rPr>
          <w:rFonts w:ascii="Times New Roman" w:eastAsia="Times New Roman" w:hAnsi="Times New Roman" w:cs="Times New Roman"/>
          <w:i/>
          <w:sz w:val="24"/>
          <w:szCs w:val="24"/>
          <w:lang w:eastAsia="ru-RU"/>
        </w:rPr>
        <w:t> </w:t>
      </w:r>
      <w:r w:rsidR="00371E15" w:rsidRPr="00371E15">
        <w:rPr>
          <w:rFonts w:ascii="Times New Roman" w:eastAsia="Times New Roman" w:hAnsi="Times New Roman" w:cs="Times New Roman"/>
          <w:i/>
          <w:sz w:val="24"/>
          <w:szCs w:val="24"/>
          <w:lang w:val="uk-UA" w:eastAsia="ru-RU"/>
        </w:rPr>
        <w:br/>
        <w:t>від22 лютого 2018 року№761-42/</w:t>
      </w:r>
      <w:r w:rsidR="00371E15" w:rsidRPr="00371E15">
        <w:rPr>
          <w:rFonts w:ascii="Times New Roman" w:eastAsia="Times New Roman" w:hAnsi="Times New Roman" w:cs="Times New Roman"/>
          <w:sz w:val="24"/>
          <w:szCs w:val="24"/>
          <w:lang w:val="uk-UA" w:eastAsia="ru-RU"/>
        </w:rPr>
        <w:t>7</w:t>
      </w:r>
    </w:p>
    <w:p w:rsidR="00414CF4" w:rsidRDefault="00E25BBB">
      <w:pPr>
        <w:spacing w:after="0" w:line="240" w:lineRule="auto"/>
        <w:jc w:val="center"/>
        <w:rPr>
          <w:rFonts w:ascii="Times New Roman" w:eastAsia="Times New Roman" w:hAnsi="Times New Roman" w:cs="Times New Roman"/>
          <w:sz w:val="28"/>
          <w:lang w:val="uk-UA" w:eastAsia="ru-RU"/>
        </w:rPr>
      </w:pPr>
      <w:r>
        <w:rPr>
          <w:rFonts w:ascii="Times New Roman" w:eastAsia="Times New Roman" w:hAnsi="Times New Roman" w:cs="Times New Roman"/>
          <w:sz w:val="28"/>
          <w:lang w:eastAsia="ru-RU"/>
        </w:rPr>
        <w:t>ПОЛОЖЕННЯ</w:t>
      </w:r>
      <w:r>
        <w:rPr>
          <w:rFonts w:ascii="Times New Roman" w:eastAsia="Times New Roman" w:hAnsi="Times New Roman" w:cs="Times New Roman"/>
          <w:sz w:val="28"/>
          <w:lang w:eastAsia="ru-RU"/>
        </w:rPr>
        <w:br/>
        <w:t>про порядок надання дозволу на створення органу</w:t>
      </w:r>
      <w:r>
        <w:rPr>
          <w:rFonts w:ascii="Times New Roman" w:eastAsia="Times New Roman" w:hAnsi="Times New Roman" w:cs="Times New Roman"/>
          <w:sz w:val="28"/>
          <w:lang w:eastAsia="ru-RU"/>
        </w:rPr>
        <w:br/>
        <w:t xml:space="preserve">самоорганізації населення у </w:t>
      </w:r>
      <w:proofErr w:type="gramStart"/>
      <w:r>
        <w:rPr>
          <w:rFonts w:ascii="Times New Roman" w:eastAsia="Times New Roman" w:hAnsi="Times New Roman" w:cs="Times New Roman"/>
          <w:sz w:val="28"/>
          <w:lang w:eastAsia="ru-RU"/>
        </w:rPr>
        <w:t>м</w:t>
      </w:r>
      <w:proofErr w:type="gramEnd"/>
      <w:r>
        <w:rPr>
          <w:rFonts w:ascii="Times New Roman" w:eastAsia="Times New Roman" w:hAnsi="Times New Roman" w:cs="Times New Roman"/>
          <w:sz w:val="28"/>
          <w:lang w:eastAsia="ru-RU"/>
        </w:rPr>
        <w:t>. </w:t>
      </w:r>
      <w:r>
        <w:rPr>
          <w:rFonts w:ascii="Times New Roman" w:eastAsia="Times New Roman" w:hAnsi="Times New Roman" w:cs="Times New Roman"/>
          <w:sz w:val="28"/>
          <w:lang w:val="uk-UA" w:eastAsia="ru-RU"/>
        </w:rPr>
        <w:t>Первомайський</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1. Загальні положення</w:t>
      </w:r>
    </w:p>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t>1.1. Органи самоорганізації населення (надалі – ОСН) – представницькі органи, що створюють мешканці, які на законних підставах проживають на території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 для вирішення завдань, передбачених Законом України "Про органи самоорганізації населення".</w:t>
      </w:r>
      <w:r>
        <w:rPr>
          <w:rFonts w:ascii="Times New Roman" w:eastAsia="Times New Roman" w:hAnsi="Times New Roman" w:cs="Times New Roman"/>
          <w:sz w:val="28"/>
          <w:lang w:eastAsia="ru-RU"/>
        </w:rPr>
        <w:br/>
        <w:t>1.2. ОСН є однією з форм участі членів територіальної</w:t>
      </w:r>
      <w:r>
        <w:rPr>
          <w:rFonts w:ascii="Times New Roman" w:eastAsia="Times New Roman" w:hAnsi="Times New Roman" w:cs="Times New Roman"/>
          <w:sz w:val="28"/>
          <w:lang w:val="uk-UA" w:eastAsia="ru-RU"/>
        </w:rPr>
        <w:t xml:space="preserve"> </w:t>
      </w:r>
      <w:r>
        <w:rPr>
          <w:rFonts w:ascii="Times New Roman" w:eastAsia="Times New Roman" w:hAnsi="Times New Roman" w:cs="Times New Roman"/>
          <w:sz w:val="28"/>
          <w:lang w:eastAsia="ru-RU"/>
        </w:rPr>
        <w:t>громади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 xml:space="preserve"> у вирішенні окремих питань місцевого значення.</w:t>
      </w:r>
      <w:r>
        <w:rPr>
          <w:rFonts w:ascii="Times New Roman" w:eastAsia="Times New Roman" w:hAnsi="Times New Roman" w:cs="Times New Roman"/>
          <w:sz w:val="28"/>
          <w:lang w:eastAsia="ru-RU"/>
        </w:rPr>
        <w:br/>
        <w:t>1.3. Основними завданнями ОСН є:</w:t>
      </w:r>
      <w:r>
        <w:rPr>
          <w:rFonts w:ascii="Times New Roman" w:eastAsia="Times New Roman" w:hAnsi="Times New Roman" w:cs="Times New Roman"/>
          <w:sz w:val="28"/>
          <w:lang w:eastAsia="ru-RU"/>
        </w:rPr>
        <w:br/>
        <w:t>1.3.1. Створення умов для участі мешканців у вирішенні питань місцевого значення у межах Конституції України і Законів України.</w:t>
      </w:r>
      <w:r>
        <w:rPr>
          <w:rFonts w:ascii="Times New Roman" w:eastAsia="Times New Roman" w:hAnsi="Times New Roman" w:cs="Times New Roman"/>
          <w:sz w:val="28"/>
          <w:lang w:eastAsia="ru-RU"/>
        </w:rPr>
        <w:br/>
        <w:t>1.3.2. Задоволення соціальних, культурних, побутових та інших потреб мешканців через сприяння у наданні їм відповідних послуг.</w:t>
      </w:r>
      <w:r>
        <w:rPr>
          <w:rFonts w:ascii="Times New Roman" w:eastAsia="Times New Roman" w:hAnsi="Times New Roman" w:cs="Times New Roman"/>
          <w:sz w:val="28"/>
          <w:lang w:eastAsia="ru-RU"/>
        </w:rPr>
        <w:br/>
        <w:t>1.3.3. Участь у реалізації соціально-економічного, культурного розвитку відповідної території, інших місцевих програм.</w:t>
      </w:r>
      <w:r>
        <w:rPr>
          <w:rFonts w:ascii="Times New Roman" w:eastAsia="Times New Roman" w:hAnsi="Times New Roman" w:cs="Times New Roman"/>
          <w:sz w:val="28"/>
          <w:lang w:eastAsia="ru-RU"/>
        </w:rPr>
        <w:br/>
        <w:t>1.4. ОСН є:</w:t>
      </w:r>
      <w:r>
        <w:rPr>
          <w:rFonts w:ascii="Times New Roman" w:eastAsia="Times New Roman" w:hAnsi="Times New Roman" w:cs="Times New Roman"/>
          <w:sz w:val="28"/>
          <w:lang w:eastAsia="ru-RU"/>
        </w:rPr>
        <w:br/>
        <w:t>1.4.1. Будинкові комітети (у межах території будинку, кількох будинків).</w:t>
      </w:r>
      <w:r>
        <w:rPr>
          <w:rFonts w:ascii="Times New Roman" w:eastAsia="Times New Roman" w:hAnsi="Times New Roman" w:cs="Times New Roman"/>
          <w:sz w:val="28"/>
          <w:lang w:eastAsia="ru-RU"/>
        </w:rPr>
        <w:br/>
        <w:t>1.4.2. Вуличні комітети (у межах території вулиці, кількох вулиць).</w:t>
      </w:r>
      <w:r>
        <w:rPr>
          <w:rFonts w:ascii="Times New Roman" w:eastAsia="Times New Roman" w:hAnsi="Times New Roman" w:cs="Times New Roman"/>
          <w:sz w:val="28"/>
          <w:lang w:eastAsia="ru-RU"/>
        </w:rPr>
        <w:br/>
        <w:t>1.4.3. Квартальні комітети (у межах території кварталу).</w:t>
      </w:r>
      <w:r>
        <w:rPr>
          <w:rFonts w:ascii="Times New Roman" w:eastAsia="Times New Roman" w:hAnsi="Times New Roman" w:cs="Times New Roman"/>
          <w:sz w:val="28"/>
          <w:lang w:eastAsia="ru-RU"/>
        </w:rPr>
        <w:br/>
        <w:t>1.4.4. Комітети мікрорайонів (у межах території житлово-експлуатаційної організації).</w:t>
      </w:r>
      <w:r>
        <w:rPr>
          <w:rFonts w:ascii="Times New Roman" w:eastAsia="Times New Roman" w:hAnsi="Times New Roman" w:cs="Times New Roman"/>
          <w:sz w:val="28"/>
          <w:lang w:eastAsia="ru-RU"/>
        </w:rPr>
        <w:br/>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2. Порядок ініціювання створення ОСН</w:t>
      </w:r>
    </w:p>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t>2.1. З ініціативою про створення ОСН до Первомайської міської ради звертаються збори (конференція) мешканців за місцем проживання за умови, якщо у них брало участь (було представлено) не менше половини мешканців відповідної території (будинку, будинків), які мають право голосу.</w:t>
      </w:r>
      <w:r>
        <w:rPr>
          <w:rFonts w:ascii="Times New Roman" w:eastAsia="Times New Roman" w:hAnsi="Times New Roman" w:cs="Times New Roman"/>
          <w:sz w:val="28"/>
          <w:lang w:eastAsia="ru-RU"/>
        </w:rPr>
        <w:br/>
        <w:t>2.2. Рішення зборів (конференції) приймає більшість голосів їх учасників.</w:t>
      </w:r>
      <w:r>
        <w:rPr>
          <w:rFonts w:ascii="Times New Roman" w:eastAsia="Times New Roman" w:hAnsi="Times New Roman" w:cs="Times New Roman"/>
          <w:sz w:val="28"/>
          <w:lang w:eastAsia="ru-RU"/>
        </w:rPr>
        <w:br/>
        <w:t>2.3. На зборах (конференції) мешканців за місцем проживання приймаються рішення про:</w:t>
      </w:r>
      <w:r>
        <w:rPr>
          <w:rFonts w:ascii="Times New Roman" w:eastAsia="Times New Roman" w:hAnsi="Times New Roman" w:cs="Times New Roman"/>
          <w:sz w:val="28"/>
          <w:lang w:eastAsia="ru-RU"/>
        </w:rPr>
        <w:br/>
        <w:t>2.3.1. Ініціювання створення ОСН.</w:t>
      </w:r>
      <w:r>
        <w:rPr>
          <w:rFonts w:ascii="Times New Roman" w:eastAsia="Times New Roman" w:hAnsi="Times New Roman" w:cs="Times New Roman"/>
          <w:sz w:val="28"/>
          <w:lang w:eastAsia="ru-RU"/>
        </w:rPr>
        <w:br/>
        <w:t>2.3.2. Назву ОСН.</w:t>
      </w:r>
      <w:r>
        <w:rPr>
          <w:rFonts w:ascii="Times New Roman" w:eastAsia="Times New Roman" w:hAnsi="Times New Roman" w:cs="Times New Roman"/>
          <w:sz w:val="28"/>
          <w:lang w:eastAsia="ru-RU"/>
        </w:rPr>
        <w:br/>
        <w:t>2.3.3. Основні напрями діяльності ОСН.</w:t>
      </w:r>
      <w:r>
        <w:rPr>
          <w:rFonts w:ascii="Times New Roman" w:eastAsia="Times New Roman" w:hAnsi="Times New Roman" w:cs="Times New Roman"/>
          <w:sz w:val="28"/>
          <w:lang w:eastAsia="ru-RU"/>
        </w:rPr>
        <w:br/>
        <w:t>2.3.4. Територію, у межах якої має діяти ОСН.</w:t>
      </w:r>
      <w:r>
        <w:rPr>
          <w:rFonts w:ascii="Times New Roman" w:eastAsia="Times New Roman" w:hAnsi="Times New Roman" w:cs="Times New Roman"/>
          <w:sz w:val="28"/>
          <w:lang w:eastAsia="ru-RU"/>
        </w:rPr>
        <w:br/>
        <w:t>2.3.5. Обрання ініціативної групи, члени якої будуть представляти інтереси мешканців – учасників зборів (конференції) у Первома</w:t>
      </w:r>
      <w:r>
        <w:rPr>
          <w:rFonts w:ascii="Times New Roman" w:eastAsia="Times New Roman" w:hAnsi="Times New Roman" w:cs="Times New Roman"/>
          <w:sz w:val="28"/>
          <w:lang w:val="uk-UA" w:eastAsia="ru-RU"/>
        </w:rPr>
        <w:t>й</w:t>
      </w:r>
      <w:r>
        <w:rPr>
          <w:rFonts w:ascii="Times New Roman" w:eastAsia="Times New Roman" w:hAnsi="Times New Roman" w:cs="Times New Roman"/>
          <w:sz w:val="28"/>
          <w:lang w:eastAsia="ru-RU"/>
        </w:rPr>
        <w:t>ській міській раді.</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lastRenderedPageBreak/>
        <w:t>2.3.6. Доручення ініціативній групі щодо подання до Первомайської міської ради заяви про ініціювання створення ОСН.</w:t>
      </w:r>
      <w:r>
        <w:rPr>
          <w:rFonts w:ascii="Times New Roman" w:eastAsia="Times New Roman" w:hAnsi="Times New Roman" w:cs="Times New Roman"/>
          <w:sz w:val="28"/>
          <w:lang w:eastAsia="ru-RU"/>
        </w:rPr>
        <w:br/>
        <w:t>2.4. На виконання рішення зборів (конференції) мешканців за місцем проживання ініціативна група подає до міської ради:</w:t>
      </w:r>
      <w:r>
        <w:rPr>
          <w:rFonts w:ascii="Times New Roman" w:eastAsia="Times New Roman" w:hAnsi="Times New Roman" w:cs="Times New Roman"/>
          <w:sz w:val="28"/>
          <w:lang w:eastAsia="ru-RU"/>
        </w:rPr>
        <w:br/>
        <w:t>2.4.1. Заяву про створення ОСН (додаток 1 до цього Положення).</w:t>
      </w:r>
      <w:r>
        <w:rPr>
          <w:rFonts w:ascii="Times New Roman" w:eastAsia="Times New Roman" w:hAnsi="Times New Roman" w:cs="Times New Roman"/>
          <w:sz w:val="28"/>
          <w:lang w:eastAsia="ru-RU"/>
        </w:rPr>
        <w:br/>
        <w:t>2.4.2. Протокол зборів (конференції) мешканців за місцем проживання про ініціювання створення ОСН із зазначенням основних напрямків діяльності ОСН (додаток 2 до цього Положення).</w:t>
      </w:r>
      <w:r>
        <w:rPr>
          <w:rFonts w:ascii="Times New Roman" w:eastAsia="Times New Roman" w:hAnsi="Times New Roman" w:cs="Times New Roman"/>
          <w:sz w:val="28"/>
          <w:lang w:eastAsia="ru-RU"/>
        </w:rPr>
        <w:br/>
        <w:t>2.4.3. Список учасників зборів (конференції), за місцем проживання із зазначенням прізвища, імені, по батькові, року народження, серії і номера паспорта та домашньої адреси, підпису кожного учасника зборів (конференції) мешканців (додаток 3).</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3. Порядок надання дозволу на створення ОСН</w:t>
      </w:r>
    </w:p>
    <w:p w:rsidR="00414CF4" w:rsidRDefault="00E25BBB">
      <w:pPr>
        <w:spacing w:after="0" w:line="240" w:lineRule="auto"/>
        <w:rPr>
          <w:rFonts w:ascii="Times New Roman" w:eastAsia="Times New Roman" w:hAnsi="Times New Roman" w:cs="Times New Roman"/>
          <w:sz w:val="28"/>
          <w:lang w:val="uk-UA" w:eastAsia="ru-RU"/>
        </w:rPr>
      </w:pPr>
      <w:r>
        <w:rPr>
          <w:rFonts w:ascii="Times New Roman" w:eastAsia="Times New Roman" w:hAnsi="Times New Roman" w:cs="Times New Roman"/>
          <w:sz w:val="28"/>
          <w:lang w:eastAsia="ru-RU"/>
        </w:rPr>
        <w:br/>
        <w:t>3.1. Дозвіл на створення ОСН надає Первомайська міська рада.</w:t>
      </w:r>
      <w:r>
        <w:rPr>
          <w:rFonts w:ascii="Times New Roman" w:eastAsia="Times New Roman" w:hAnsi="Times New Roman" w:cs="Times New Roman"/>
          <w:sz w:val="28"/>
          <w:lang w:eastAsia="ru-RU"/>
        </w:rPr>
        <w:br/>
        <w:t>3.2. Документи на створення ОСН реєструються відповідно до встановленого порядку і скеровуються до</w:t>
      </w:r>
      <w:r>
        <w:rPr>
          <w:rFonts w:ascii="Times New Roman" w:eastAsia="Times New Roman" w:hAnsi="Times New Roman" w:cs="Times New Roman"/>
          <w:sz w:val="28"/>
          <w:lang w:val="uk-UA" w:eastAsia="ru-RU"/>
        </w:rPr>
        <w:t xml:space="preserve"> юридичного </w:t>
      </w:r>
      <w:r>
        <w:rPr>
          <w:rFonts w:ascii="Times New Roman" w:eastAsia="Times New Roman" w:hAnsi="Times New Roman" w:cs="Times New Roman"/>
          <w:sz w:val="28"/>
          <w:lang w:eastAsia="ru-RU"/>
        </w:rPr>
        <w:t xml:space="preserve"> </w:t>
      </w:r>
      <w:r>
        <w:rPr>
          <w:rFonts w:ascii="Times New Roman" w:eastAsia="Times New Roman" w:hAnsi="Times New Roman" w:cs="Times New Roman"/>
          <w:sz w:val="28"/>
          <w:lang w:val="uk-UA" w:eastAsia="ru-RU"/>
        </w:rPr>
        <w:t>відділу виконавчого комітету Первомайської міської ради Харківської області</w:t>
      </w:r>
      <w:r>
        <w:rPr>
          <w:rFonts w:ascii="Times New Roman" w:eastAsia="Times New Roman" w:hAnsi="Times New Roman" w:cs="Times New Roman"/>
          <w:sz w:val="28"/>
          <w:lang w:eastAsia="ru-RU"/>
        </w:rPr>
        <w:t>.</w:t>
      </w:r>
      <w:r>
        <w:rPr>
          <w:rFonts w:ascii="Times New Roman" w:eastAsia="Times New Roman" w:hAnsi="Times New Roman" w:cs="Times New Roman"/>
          <w:sz w:val="28"/>
          <w:lang w:eastAsia="ru-RU"/>
        </w:rPr>
        <w:br/>
        <w:t>3.3. Питання про створення ОСН, подане на розгляд Первома</w:t>
      </w:r>
      <w:r>
        <w:rPr>
          <w:rFonts w:ascii="Times New Roman" w:eastAsia="Times New Roman" w:hAnsi="Times New Roman" w:cs="Times New Roman"/>
          <w:sz w:val="28"/>
          <w:lang w:val="uk-UA" w:eastAsia="ru-RU"/>
        </w:rPr>
        <w:t>й</w:t>
      </w:r>
      <w:r>
        <w:rPr>
          <w:rFonts w:ascii="Times New Roman" w:eastAsia="Times New Roman" w:hAnsi="Times New Roman" w:cs="Times New Roman"/>
          <w:sz w:val="28"/>
          <w:lang w:eastAsia="ru-RU"/>
        </w:rPr>
        <w:t>ської міської ради, розглядається на найближчому пленарному засіданні міської ради за участю членів ініціативної групи зборів (конференції) мешканців за місцем проживання.</w:t>
      </w:r>
      <w:r>
        <w:rPr>
          <w:rFonts w:ascii="Times New Roman" w:eastAsia="Times New Roman" w:hAnsi="Times New Roman" w:cs="Times New Roman"/>
          <w:sz w:val="28"/>
          <w:lang w:eastAsia="ru-RU"/>
        </w:rPr>
        <w:br/>
        <w:t>3.4. У рішенні Первомайської міської ради про надання дозволу на створення ОСН обов’язково зазначаються:</w:t>
      </w:r>
      <w:r>
        <w:rPr>
          <w:rFonts w:ascii="Times New Roman" w:eastAsia="Times New Roman" w:hAnsi="Times New Roman" w:cs="Times New Roman"/>
          <w:sz w:val="28"/>
          <w:lang w:eastAsia="ru-RU"/>
        </w:rPr>
        <w:br/>
        <w:t>3.4.1. Назва ОСН.</w:t>
      </w:r>
      <w:r>
        <w:rPr>
          <w:rFonts w:ascii="Times New Roman" w:eastAsia="Times New Roman" w:hAnsi="Times New Roman" w:cs="Times New Roman"/>
          <w:sz w:val="28"/>
          <w:lang w:eastAsia="ru-RU"/>
        </w:rPr>
        <w:br/>
        <w:t>3.4.2. Основні напрямки діяльності ОСН.</w:t>
      </w:r>
      <w:r>
        <w:rPr>
          <w:rFonts w:ascii="Times New Roman" w:eastAsia="Times New Roman" w:hAnsi="Times New Roman" w:cs="Times New Roman"/>
          <w:sz w:val="28"/>
          <w:lang w:eastAsia="ru-RU"/>
        </w:rPr>
        <w:br/>
        <w:t>3.4.3. Повноваження ОСН та умови їх здійснення.</w:t>
      </w:r>
      <w:r>
        <w:rPr>
          <w:rFonts w:ascii="Times New Roman" w:eastAsia="Times New Roman" w:hAnsi="Times New Roman" w:cs="Times New Roman"/>
          <w:sz w:val="28"/>
          <w:lang w:eastAsia="ru-RU"/>
        </w:rPr>
        <w:br/>
        <w:t>3.4.4. Територія, у межах якої має діяти ОСН.</w:t>
      </w:r>
      <w:r>
        <w:rPr>
          <w:rFonts w:ascii="Times New Roman" w:eastAsia="Times New Roman" w:hAnsi="Times New Roman" w:cs="Times New Roman"/>
          <w:sz w:val="28"/>
          <w:lang w:eastAsia="ru-RU"/>
        </w:rPr>
        <w:br/>
        <w:t>3.5. Рішення Первомайської міської ради про надання дозволу на створення ОСН доводиться до відома мешканців у встановленому порядку.</w:t>
      </w:r>
      <w:r>
        <w:rPr>
          <w:rFonts w:ascii="Times New Roman" w:eastAsia="Times New Roman" w:hAnsi="Times New Roman" w:cs="Times New Roman"/>
          <w:sz w:val="28"/>
          <w:lang w:eastAsia="ru-RU"/>
        </w:rPr>
        <w:br/>
        <w:t>3.6. Ініціативній групі зі створення ОСН видається копія рішення Первомайської міської ради про надання дозволу на створення ОСН.</w:t>
      </w:r>
      <w:r>
        <w:rPr>
          <w:rFonts w:ascii="Times New Roman" w:eastAsia="Times New Roman" w:hAnsi="Times New Roman" w:cs="Times New Roman"/>
          <w:sz w:val="28"/>
          <w:lang w:eastAsia="ru-RU"/>
        </w:rPr>
        <w:br/>
        <w:t>3.7. Первомайська міська рада може відмовити у наданні дозволу на створення ОСН, якщо ініціювання створення ОСН було здійснено з порушенням вимог, встановлених Законом України "Про органи самоорганізації населення".</w:t>
      </w:r>
      <w:r>
        <w:rPr>
          <w:rFonts w:ascii="Times New Roman" w:eastAsia="Times New Roman" w:hAnsi="Times New Roman" w:cs="Times New Roman"/>
          <w:sz w:val="28"/>
          <w:lang w:eastAsia="ru-RU"/>
        </w:rPr>
        <w:br/>
        <w:t>3.8. Рішення Первомайської міської ради про відмову у наданні дозволу на створення ОСН може бути оскаржено до суду у встановленому законодавством України порядку.</w:t>
      </w:r>
      <w:r>
        <w:rPr>
          <w:rFonts w:ascii="Times New Roman" w:eastAsia="Times New Roman" w:hAnsi="Times New Roman" w:cs="Times New Roman"/>
          <w:sz w:val="28"/>
          <w:lang w:eastAsia="ru-RU"/>
        </w:rPr>
        <w:br/>
        <w:t>3.9. Всі створені ОСН у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 xml:space="preserve"> вносяться до єдиного реєстру ОСН, який веде виконавчий орган Первомайської міської ради (додаток 4 до </w:t>
      </w:r>
      <w:r>
        <w:rPr>
          <w:rFonts w:ascii="Times New Roman" w:eastAsia="Times New Roman" w:hAnsi="Times New Roman" w:cs="Times New Roman"/>
          <w:sz w:val="28"/>
          <w:lang w:val="uk-UA" w:eastAsia="ru-RU"/>
        </w:rPr>
        <w:t xml:space="preserve">  </w:t>
      </w:r>
      <w:r>
        <w:rPr>
          <w:rFonts w:ascii="Times New Roman" w:eastAsia="Times New Roman" w:hAnsi="Times New Roman" w:cs="Times New Roman"/>
          <w:sz w:val="28"/>
          <w:lang w:eastAsia="ru-RU"/>
        </w:rPr>
        <w:t>Положення про порядок легалізації орган</w:t>
      </w:r>
      <w:r>
        <w:rPr>
          <w:rFonts w:ascii="Times New Roman" w:eastAsia="Times New Roman" w:hAnsi="Times New Roman" w:cs="Times New Roman"/>
          <w:sz w:val="28"/>
          <w:lang w:val="uk-UA" w:eastAsia="ru-RU"/>
        </w:rPr>
        <w:t xml:space="preserve">ів </w:t>
      </w:r>
      <w:r>
        <w:rPr>
          <w:rFonts w:ascii="Times New Roman" w:eastAsia="Times New Roman" w:hAnsi="Times New Roman" w:cs="Times New Roman"/>
          <w:sz w:val="28"/>
          <w:lang w:eastAsia="ru-RU"/>
        </w:rPr>
        <w:t>самоорганізаціїнаселення у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lastRenderedPageBreak/>
        <w:br/>
      </w:r>
      <w:r>
        <w:rPr>
          <w:rFonts w:ascii="Times New Roman" w:eastAsia="Times New Roman" w:hAnsi="Times New Roman" w:cs="Times New Roman"/>
          <w:b/>
          <w:sz w:val="28"/>
          <w:lang w:eastAsia="ru-RU"/>
        </w:rPr>
        <w:t>4. Порядок припинення повноважень ОСН</w:t>
      </w:r>
    </w:p>
    <w:p w:rsidR="00414CF4" w:rsidRDefault="00E25BBB">
      <w:pPr>
        <w:spacing w:after="0" w:line="240" w:lineRule="auto"/>
        <w:rPr>
          <w:rFonts w:ascii="Times New Roman" w:eastAsia="Times New Roman" w:hAnsi="Times New Roman" w:cs="Times New Roman"/>
          <w:sz w:val="24"/>
          <w:lang w:val="uk-UA" w:eastAsia="ru-RU"/>
        </w:rPr>
      </w:pPr>
      <w:r>
        <w:rPr>
          <w:rFonts w:ascii="Times New Roman" w:eastAsia="Times New Roman" w:hAnsi="Times New Roman" w:cs="Times New Roman"/>
          <w:sz w:val="28"/>
          <w:lang w:eastAsia="ru-RU"/>
        </w:rPr>
        <w:br/>
        <w:t>4.1. ОСН обирається на термін повноважень міської ради.</w:t>
      </w:r>
      <w:r>
        <w:rPr>
          <w:rFonts w:ascii="Times New Roman" w:eastAsia="Times New Roman" w:hAnsi="Times New Roman" w:cs="Times New Roman"/>
          <w:sz w:val="28"/>
          <w:lang w:eastAsia="ru-RU"/>
        </w:rPr>
        <w:br/>
        <w:t>4.2. Повноваження ОСН можуть бути достроково припинені відповідно до Закону України "Про органи самоорганізації населення".</w:t>
      </w:r>
      <w:r>
        <w:rPr>
          <w:rFonts w:ascii="Times New Roman" w:eastAsia="Times New Roman" w:hAnsi="Times New Roman" w:cs="Times New Roman"/>
          <w:sz w:val="28"/>
          <w:lang w:eastAsia="ru-RU"/>
        </w:rPr>
        <w:br/>
        <w:t>4.3. Питання про припинення повноважень ОСН вноситься на розгляд міської ради за поданням  міського голови, депутатів міської ради, постійних комісій міської ради, виконавчих органів Первома</w:t>
      </w:r>
      <w:r>
        <w:rPr>
          <w:rFonts w:ascii="Times New Roman" w:eastAsia="Times New Roman" w:hAnsi="Times New Roman" w:cs="Times New Roman"/>
          <w:sz w:val="28"/>
          <w:lang w:val="uk-UA" w:eastAsia="ru-RU"/>
        </w:rPr>
        <w:t>й</w:t>
      </w:r>
      <w:r>
        <w:rPr>
          <w:rFonts w:ascii="Times New Roman" w:eastAsia="Times New Roman" w:hAnsi="Times New Roman" w:cs="Times New Roman"/>
          <w:sz w:val="28"/>
          <w:lang w:eastAsia="ru-RU"/>
        </w:rPr>
        <w:t>ської міської ради.</w:t>
      </w:r>
      <w:r>
        <w:rPr>
          <w:rFonts w:ascii="Times New Roman" w:eastAsia="Times New Roman" w:hAnsi="Times New Roman" w:cs="Times New Roman"/>
          <w:sz w:val="28"/>
          <w:lang w:eastAsia="ru-RU"/>
        </w:rPr>
        <w:br/>
        <w:t>4.4. Розгляд міською радою питання про припинення повноважень ОСН відбувається за тією ж процедурою, що і надання дозволу на їх створення.</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sz w:val="24"/>
          <w:lang w:eastAsia="ru-RU"/>
        </w:rPr>
        <w:br/>
      </w:r>
      <w:r>
        <w:rPr>
          <w:rFonts w:ascii="Times New Roman" w:eastAsia="Times New Roman" w:hAnsi="Times New Roman" w:cs="Times New Roman"/>
          <w:sz w:val="28"/>
          <w:lang w:val="uk-UA" w:eastAsia="ru-RU"/>
        </w:rPr>
        <w:t>Міський голова                                                                       М.М.Бакшеєв</w:t>
      </w:r>
      <w:r>
        <w:rPr>
          <w:rFonts w:ascii="Times New Roman" w:eastAsia="Times New Roman" w:hAnsi="Times New Roman" w:cs="Times New Roman"/>
          <w:sz w:val="24"/>
          <w:lang w:eastAsia="ru-RU"/>
        </w:rPr>
        <w:br/>
      </w:r>
      <w:r>
        <w:rPr>
          <w:rFonts w:ascii="Times New Roman" w:eastAsia="Times New Roman" w:hAnsi="Times New Roman" w:cs="Times New Roman"/>
          <w:sz w:val="24"/>
          <w:lang w:eastAsia="ru-RU"/>
        </w:rPr>
        <w:br/>
      </w:r>
      <w:r>
        <w:rPr>
          <w:rFonts w:ascii="Times New Roman" w:eastAsia="Times New Roman" w:hAnsi="Times New Roman" w:cs="Times New Roman"/>
          <w:sz w:val="24"/>
          <w:lang w:eastAsia="ru-RU"/>
        </w:rPr>
        <w:br/>
      </w: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414CF4">
      <w:pPr>
        <w:spacing w:after="0" w:line="240" w:lineRule="auto"/>
        <w:rPr>
          <w:rFonts w:ascii="Times New Roman" w:eastAsia="Times New Roman" w:hAnsi="Times New Roman" w:cs="Times New Roman"/>
          <w:sz w:val="24"/>
          <w:lang w:val="uk-UA" w:eastAsia="ru-RU"/>
        </w:rPr>
      </w:pPr>
    </w:p>
    <w:p w:rsidR="00414CF4" w:rsidRDefault="00E25BBB">
      <w:pPr>
        <w:spacing w:after="0" w:line="240" w:lineRule="auto"/>
        <w:jc w:val="right"/>
        <w:rPr>
          <w:rFonts w:ascii="Times New Roman" w:eastAsia="Times New Roman" w:hAnsi="Times New Roman" w:cs="Times New Roman"/>
          <w:sz w:val="28"/>
          <w:lang w:val="uk-UA" w:eastAsia="ru-RU"/>
        </w:rPr>
      </w:pPr>
      <w:r>
        <w:rPr>
          <w:rFonts w:ascii="Times New Roman" w:eastAsia="Times New Roman" w:hAnsi="Times New Roman" w:cs="Times New Roman"/>
          <w:sz w:val="24"/>
          <w:lang w:eastAsia="ru-RU"/>
        </w:rPr>
        <w:br/>
      </w:r>
    </w:p>
    <w:p w:rsidR="00414CF4" w:rsidRDefault="00414CF4">
      <w:pPr>
        <w:spacing w:after="0" w:line="240" w:lineRule="auto"/>
        <w:jc w:val="right"/>
        <w:rPr>
          <w:rFonts w:ascii="Times New Roman" w:eastAsia="Times New Roman" w:hAnsi="Times New Roman" w:cs="Times New Roman"/>
          <w:sz w:val="28"/>
          <w:lang w:val="uk-UA" w:eastAsia="ru-RU"/>
        </w:rPr>
      </w:pPr>
    </w:p>
    <w:p w:rsidR="00414CF4" w:rsidRDefault="00414CF4">
      <w:pPr>
        <w:spacing w:after="0" w:line="240" w:lineRule="auto"/>
        <w:jc w:val="right"/>
        <w:rPr>
          <w:rFonts w:ascii="Times New Roman" w:eastAsia="Times New Roman" w:hAnsi="Times New Roman" w:cs="Times New Roman"/>
          <w:sz w:val="28"/>
          <w:lang w:val="uk-UA" w:eastAsia="ru-RU"/>
        </w:rPr>
      </w:pPr>
    </w:p>
    <w:p w:rsidR="00414CF4" w:rsidRDefault="00E25BBB">
      <w:pPr>
        <w:spacing w:after="0" w:line="240" w:lineRule="auto"/>
        <w:jc w:val="right"/>
        <w:rPr>
          <w:rFonts w:ascii="Times New Roman" w:eastAsia="Times New Roman" w:hAnsi="Times New Roman" w:cs="Times New Roman"/>
          <w:i/>
          <w:sz w:val="28"/>
          <w:lang w:val="uk-UA" w:eastAsia="ru-RU"/>
        </w:rPr>
      </w:pPr>
      <w:r>
        <w:rPr>
          <w:rFonts w:ascii="Times New Roman" w:eastAsia="Times New Roman" w:hAnsi="Times New Roman" w:cs="Times New Roman"/>
          <w:sz w:val="28"/>
          <w:lang w:eastAsia="ru-RU"/>
        </w:rPr>
        <w:lastRenderedPageBreak/>
        <w:t>Додаток 1</w:t>
      </w:r>
      <w:r>
        <w:rPr>
          <w:rFonts w:ascii="Times New Roman" w:eastAsia="Times New Roman" w:hAnsi="Times New Roman" w:cs="Times New Roman"/>
          <w:sz w:val="28"/>
          <w:lang w:eastAsia="ru-RU"/>
        </w:rPr>
        <w:br/>
        <w:t>до Положення про порядок</w:t>
      </w:r>
      <w:r>
        <w:rPr>
          <w:rFonts w:ascii="Times New Roman" w:eastAsia="Times New Roman" w:hAnsi="Times New Roman" w:cs="Times New Roman"/>
          <w:sz w:val="28"/>
          <w:lang w:eastAsia="ru-RU"/>
        </w:rPr>
        <w:br/>
        <w:t>надання дозволу на створення</w:t>
      </w:r>
      <w:r>
        <w:rPr>
          <w:rFonts w:ascii="Times New Roman" w:eastAsia="Times New Roman" w:hAnsi="Times New Roman" w:cs="Times New Roman"/>
          <w:sz w:val="28"/>
          <w:lang w:eastAsia="ru-RU"/>
        </w:rPr>
        <w:br/>
        <w:t>органу самоорганізації населення</w:t>
      </w:r>
      <w:r>
        <w:rPr>
          <w:rFonts w:ascii="Times New Roman" w:eastAsia="Times New Roman" w:hAnsi="Times New Roman" w:cs="Times New Roman"/>
          <w:sz w:val="28"/>
          <w:lang w:eastAsia="ru-RU"/>
        </w:rPr>
        <w:br/>
        <w:t xml:space="preserve">у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i/>
          <w:sz w:val="28"/>
          <w:lang w:eastAsia="ru-RU"/>
        </w:rPr>
        <w:t>Первомайськийська міська рада</w:t>
      </w:r>
      <w:r>
        <w:rPr>
          <w:rFonts w:ascii="Times New Roman" w:eastAsia="Times New Roman" w:hAnsi="Times New Roman" w:cs="Times New Roman"/>
          <w:i/>
          <w:sz w:val="28"/>
          <w:lang w:eastAsia="ru-RU"/>
        </w:rPr>
        <w:br/>
      </w:r>
      <w:r>
        <w:rPr>
          <w:rFonts w:ascii="Times New Roman" w:eastAsia="Times New Roman" w:hAnsi="Times New Roman" w:cs="Times New Roman"/>
          <w:i/>
          <w:sz w:val="28"/>
          <w:lang w:val="uk-UA" w:eastAsia="ru-RU"/>
        </w:rPr>
        <w:t>64102,м.Первомайський,</w:t>
      </w:r>
    </w:p>
    <w:p w:rsidR="00414CF4" w:rsidRDefault="00E25BBB">
      <w:pPr>
        <w:spacing w:after="0" w:line="240" w:lineRule="auto"/>
        <w:jc w:val="right"/>
        <w:rPr>
          <w:rFonts w:ascii="Times New Roman" w:eastAsia="Times New Roman" w:hAnsi="Times New Roman" w:cs="Times New Roman"/>
          <w:i/>
          <w:sz w:val="28"/>
          <w:lang w:eastAsia="ru-RU"/>
        </w:rPr>
      </w:pPr>
      <w:r>
        <w:rPr>
          <w:rFonts w:ascii="Times New Roman" w:eastAsia="Times New Roman" w:hAnsi="Times New Roman" w:cs="Times New Roman"/>
          <w:i/>
          <w:sz w:val="28"/>
          <w:lang w:val="uk-UA" w:eastAsia="ru-RU"/>
        </w:rPr>
        <w:t xml:space="preserve"> проспект 40 років Перемоги,буд.1</w:t>
      </w:r>
      <w:r>
        <w:rPr>
          <w:rFonts w:ascii="Times New Roman" w:eastAsia="Times New Roman" w:hAnsi="Times New Roman" w:cs="Times New Roman"/>
          <w:i/>
          <w:sz w:val="28"/>
          <w:lang w:eastAsia="ru-RU"/>
        </w:rPr>
        <w:br/>
      </w:r>
      <w:r>
        <w:rPr>
          <w:rFonts w:ascii="Times New Roman" w:eastAsia="Times New Roman" w:hAnsi="Times New Roman" w:cs="Times New Roman"/>
          <w:i/>
          <w:sz w:val="28"/>
          <w:lang w:eastAsia="ru-RU"/>
        </w:rPr>
        <w:br/>
        <w:t>Ініціативної групи зі створення</w:t>
      </w:r>
      <w:r>
        <w:rPr>
          <w:rFonts w:ascii="Times New Roman" w:eastAsia="Times New Roman" w:hAnsi="Times New Roman" w:cs="Times New Roman"/>
          <w:i/>
          <w:sz w:val="28"/>
          <w:lang w:eastAsia="ru-RU"/>
        </w:rPr>
        <w:br/>
        <w:t>ОСН (будинкового, вуличного, </w:t>
      </w:r>
      <w:r>
        <w:rPr>
          <w:rFonts w:ascii="Times New Roman" w:eastAsia="Times New Roman" w:hAnsi="Times New Roman" w:cs="Times New Roman"/>
          <w:i/>
          <w:sz w:val="28"/>
          <w:lang w:eastAsia="ru-RU"/>
        </w:rPr>
        <w:br/>
        <w:t>квартального комітету, комітету</w:t>
      </w:r>
      <w:r>
        <w:rPr>
          <w:rFonts w:ascii="Times New Roman" w:eastAsia="Times New Roman" w:hAnsi="Times New Roman" w:cs="Times New Roman"/>
          <w:i/>
          <w:sz w:val="28"/>
          <w:lang w:eastAsia="ru-RU"/>
        </w:rPr>
        <w:br/>
        <w:t>мікрорайону)</w:t>
      </w:r>
      <w:r>
        <w:rPr>
          <w:rFonts w:ascii="Times New Roman" w:eastAsia="Times New Roman" w:hAnsi="Times New Roman" w:cs="Times New Roman"/>
          <w:i/>
          <w:sz w:val="28"/>
          <w:lang w:eastAsia="ru-RU"/>
        </w:rPr>
        <w:br/>
        <w:t>“____________________________“</w:t>
      </w:r>
      <w:r>
        <w:rPr>
          <w:rFonts w:ascii="Times New Roman" w:eastAsia="Times New Roman" w:hAnsi="Times New Roman" w:cs="Times New Roman"/>
          <w:i/>
          <w:sz w:val="28"/>
          <w:lang w:eastAsia="ru-RU"/>
        </w:rPr>
        <w:br/>
        <w:t>назва</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i/>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b/>
          <w:sz w:val="28"/>
          <w:lang w:eastAsia="ru-RU"/>
        </w:rPr>
        <w:t>ЗАЯВА</w:t>
      </w:r>
      <w:r>
        <w:rPr>
          <w:rFonts w:ascii="Times New Roman" w:eastAsia="Times New Roman" w:hAnsi="Times New Roman" w:cs="Times New Roman"/>
          <w:sz w:val="28"/>
          <w:lang w:eastAsia="ru-RU"/>
        </w:rPr>
        <w:br/>
      </w:r>
      <w:r>
        <w:rPr>
          <w:rFonts w:ascii="Times New Roman" w:eastAsia="Times New Roman" w:hAnsi="Times New Roman" w:cs="Times New Roman"/>
          <w:b/>
          <w:sz w:val="28"/>
          <w:lang w:eastAsia="ru-RU"/>
        </w:rPr>
        <w:t>про створення органу самоорганізації населення</w:t>
      </w:r>
    </w:p>
    <w:p w:rsidR="00414CF4" w:rsidRDefault="00E25BBB">
      <w:pPr>
        <w:spacing w:after="240" w:line="240" w:lineRule="auto"/>
        <w:rPr>
          <w:rFonts w:ascii="Times New Roman" w:eastAsia="Times New Roman" w:hAnsi="Times New Roman" w:cs="Times New Roman"/>
          <w:sz w:val="28"/>
          <w:lang w:val="uk-UA" w:eastAsia="ru-RU"/>
        </w:rPr>
      </w:pP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t>1. Відповідно до Закону України “Про органи самоорганізації населення", враховуючи рішення зборів (конференції) мешканців за місцем проживання (від _______ 200______ року) з ініціювання створення ОСН, просимо надати дозвіл на створення ОСН:</w:t>
      </w:r>
      <w:r>
        <w:rPr>
          <w:rFonts w:ascii="Times New Roman" w:eastAsia="Times New Roman" w:hAnsi="Times New Roman" w:cs="Times New Roman"/>
          <w:sz w:val="28"/>
          <w:lang w:eastAsia="ru-RU"/>
        </w:rPr>
        <w:br/>
        <w:t>1.1. Будинкового комітету “_____________________“ у межах будинку</w:t>
      </w:r>
      <w:r>
        <w:rPr>
          <w:rFonts w:ascii="Times New Roman" w:eastAsia="Times New Roman" w:hAnsi="Times New Roman" w:cs="Times New Roman"/>
          <w:sz w:val="28"/>
          <w:lang w:eastAsia="ru-RU"/>
        </w:rPr>
        <w:br/>
        <w:t>назва</w:t>
      </w:r>
      <w:r>
        <w:rPr>
          <w:rFonts w:ascii="Times New Roman" w:eastAsia="Times New Roman" w:hAnsi="Times New Roman" w:cs="Times New Roman"/>
          <w:sz w:val="28"/>
          <w:lang w:eastAsia="ru-RU"/>
        </w:rPr>
        <w:br/>
        <w:t xml:space="preserve">№___________ (будинків № № _______________) на вул.______________ у ___________________районі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w:t>
      </w:r>
      <w:r>
        <w:rPr>
          <w:rFonts w:ascii="Times New Roman" w:eastAsia="Times New Roman" w:hAnsi="Times New Roman" w:cs="Times New Roman"/>
          <w:sz w:val="28"/>
          <w:lang w:eastAsia="ru-RU"/>
        </w:rPr>
        <w:br/>
        <w:t>1.2. Вуличного комітету “________________________“ у межах вулиці</w:t>
      </w:r>
      <w:r>
        <w:rPr>
          <w:rFonts w:ascii="Times New Roman" w:eastAsia="Times New Roman" w:hAnsi="Times New Roman" w:cs="Times New Roman"/>
          <w:sz w:val="28"/>
          <w:lang w:eastAsia="ru-RU"/>
        </w:rPr>
        <w:br/>
        <w:t>назва</w:t>
      </w:r>
      <w:r>
        <w:rPr>
          <w:rFonts w:ascii="Times New Roman" w:eastAsia="Times New Roman" w:hAnsi="Times New Roman" w:cs="Times New Roman"/>
          <w:sz w:val="28"/>
          <w:lang w:eastAsia="ru-RU"/>
        </w:rPr>
        <w:br/>
        <w:t xml:space="preserve">___________________________, (частини вулиці _____________________, вулиць __________________________) у ______________ районі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w:t>
      </w:r>
      <w:r>
        <w:rPr>
          <w:rFonts w:ascii="Times New Roman" w:eastAsia="Times New Roman" w:hAnsi="Times New Roman" w:cs="Times New Roman"/>
          <w:sz w:val="28"/>
          <w:lang w:eastAsia="ru-RU"/>
        </w:rPr>
        <w:br/>
        <w:t>1.3. Квартального комітету “___________________“ </w:t>
      </w:r>
      <w:proofErr w:type="gramStart"/>
      <w:r>
        <w:rPr>
          <w:rFonts w:ascii="Times New Roman" w:eastAsia="Times New Roman" w:hAnsi="Times New Roman" w:cs="Times New Roman"/>
          <w:sz w:val="28"/>
          <w:lang w:eastAsia="ru-RU"/>
        </w:rPr>
        <w:t>у</w:t>
      </w:r>
      <w:proofErr w:type="gramEnd"/>
      <w:r>
        <w:rPr>
          <w:rFonts w:ascii="Times New Roman" w:eastAsia="Times New Roman" w:hAnsi="Times New Roman" w:cs="Times New Roman"/>
          <w:sz w:val="28"/>
          <w:lang w:eastAsia="ru-RU"/>
        </w:rPr>
        <w:t xml:space="preserve"> межах території </w:t>
      </w:r>
      <w:r>
        <w:rPr>
          <w:rFonts w:ascii="Times New Roman" w:eastAsia="Times New Roman" w:hAnsi="Times New Roman" w:cs="Times New Roman"/>
          <w:sz w:val="28"/>
          <w:lang w:eastAsia="ru-RU"/>
        </w:rPr>
        <w:br/>
        <w:t>назва</w:t>
      </w:r>
      <w:r>
        <w:rPr>
          <w:rFonts w:ascii="Times New Roman" w:eastAsia="Times New Roman" w:hAnsi="Times New Roman" w:cs="Times New Roman"/>
          <w:sz w:val="28"/>
          <w:lang w:eastAsia="ru-RU"/>
        </w:rPr>
        <w:br/>
        <w:t xml:space="preserve">кварталу, обмеженого вулицями ___________________________________ у________________________ районі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w:t>
      </w:r>
      <w:r>
        <w:rPr>
          <w:rFonts w:ascii="Times New Roman" w:eastAsia="Times New Roman" w:hAnsi="Times New Roman" w:cs="Times New Roman"/>
          <w:sz w:val="28"/>
          <w:lang w:eastAsia="ru-RU"/>
        </w:rPr>
        <w:br/>
      </w:r>
    </w:p>
    <w:p w:rsidR="00371E15" w:rsidRDefault="00371E15">
      <w:pPr>
        <w:spacing w:after="240" w:line="240" w:lineRule="auto"/>
        <w:rPr>
          <w:rFonts w:ascii="Times New Roman" w:eastAsia="Times New Roman" w:hAnsi="Times New Roman" w:cs="Times New Roman"/>
          <w:sz w:val="28"/>
          <w:lang w:val="uk-UA" w:eastAsia="ru-RU"/>
        </w:rPr>
      </w:pPr>
    </w:p>
    <w:p w:rsidR="00414CF4" w:rsidRDefault="00E25BBB">
      <w:pPr>
        <w:spacing w:after="24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lastRenderedPageBreak/>
        <w:t>2. Додатки:</w:t>
      </w:r>
      <w:r>
        <w:rPr>
          <w:rFonts w:ascii="Times New Roman" w:eastAsia="Times New Roman" w:hAnsi="Times New Roman" w:cs="Times New Roman"/>
          <w:sz w:val="28"/>
          <w:lang w:eastAsia="ru-RU"/>
        </w:rPr>
        <w:br/>
        <w:t>2.1. Протокол зборів (конференції) мешканців за місцем проживання (від ________ 200_______року) з ініціювання створення ОСН.</w:t>
      </w:r>
      <w:r>
        <w:rPr>
          <w:rFonts w:ascii="Times New Roman" w:eastAsia="Times New Roman" w:hAnsi="Times New Roman" w:cs="Times New Roman"/>
          <w:sz w:val="28"/>
          <w:lang w:eastAsia="ru-RU"/>
        </w:rPr>
        <w:br/>
        <w:t>2.2. Список учасників зборів (конференції) жителів за місцем проживання з ініціювання створення ОСН.</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t>3. Ініціативна група:</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30"/>
        <w:gridCol w:w="2415"/>
        <w:gridCol w:w="1811"/>
        <w:gridCol w:w="1856"/>
        <w:gridCol w:w="1477"/>
        <w:gridCol w:w="1186"/>
      </w:tblGrid>
      <w:tr w:rsidR="00414CF4">
        <w:trPr>
          <w:tblCellSpacing w:w="15" w:type="dxa"/>
        </w:trPr>
        <w:tc>
          <w:tcPr>
            <w:tcW w:w="72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 з/п</w:t>
            </w:r>
          </w:p>
        </w:tc>
        <w:tc>
          <w:tcPr>
            <w:tcW w:w="252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Прізвище, ім’я, по батькові</w:t>
            </w:r>
          </w:p>
        </w:tc>
        <w:tc>
          <w:tcPr>
            <w:tcW w:w="181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Дата народження</w:t>
            </w:r>
          </w:p>
        </w:tc>
        <w:tc>
          <w:tcPr>
            <w:tcW w:w="190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Домашня адреса</w:t>
            </w:r>
          </w:p>
        </w:tc>
        <w:tc>
          <w:tcPr>
            <w:tcW w:w="148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Серія і номер паспорта</w:t>
            </w:r>
          </w:p>
        </w:tc>
        <w:tc>
          <w:tcPr>
            <w:tcW w:w="117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Підпис</w:t>
            </w:r>
          </w:p>
        </w:tc>
      </w:tr>
      <w:tr w:rsidR="00414CF4">
        <w:trPr>
          <w:tblCellSpacing w:w="15" w:type="dxa"/>
        </w:trPr>
        <w:tc>
          <w:tcPr>
            <w:tcW w:w="72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1.</w:t>
            </w:r>
          </w:p>
        </w:tc>
        <w:tc>
          <w:tcPr>
            <w:tcW w:w="252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3" name="Рисунок 3"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81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4" name="Рисунок 4"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90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5" name="Рисунок 5"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48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6" name="Рисунок 6"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17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7" name="Рисунок 7"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72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2.</w:t>
            </w:r>
          </w:p>
        </w:tc>
        <w:tc>
          <w:tcPr>
            <w:tcW w:w="252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8" name="Рисунок 8"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81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9" name="Рисунок 9"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90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0" name="Рисунок 10"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48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1" name="Рисунок 11"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17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2" name="Рисунок 12"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414CF4" w:rsidRDefault="00E25BBB">
      <w:pPr>
        <w:spacing w:after="0" w:line="240" w:lineRule="auto"/>
        <w:rPr>
          <w:rFonts w:ascii="Times New Roman" w:eastAsia="Times New Roman" w:hAnsi="Times New Roman" w:cs="Times New Roman"/>
          <w:sz w:val="28"/>
          <w:lang w:val="uk-UA" w:eastAsia="ru-RU"/>
        </w:rPr>
      </w:pP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p>
    <w:p w:rsidR="00414CF4" w:rsidRDefault="00414CF4">
      <w:pPr>
        <w:spacing w:after="0" w:line="240" w:lineRule="auto"/>
        <w:rPr>
          <w:rFonts w:ascii="Times New Roman" w:eastAsia="Times New Roman" w:hAnsi="Times New Roman" w:cs="Times New Roman"/>
          <w:sz w:val="28"/>
          <w:lang w:val="uk-UA" w:eastAsia="ru-RU"/>
        </w:rPr>
      </w:pPr>
    </w:p>
    <w:p w:rsidR="00414CF4" w:rsidRDefault="00E25BBB">
      <w:pPr>
        <w:spacing w:after="0" w:line="240" w:lineRule="auto"/>
        <w:ind w:firstLine="708"/>
        <w:rPr>
          <w:rFonts w:ascii="Times New Roman" w:eastAsia="Times New Roman" w:hAnsi="Times New Roman" w:cs="Times New Roman"/>
          <w:sz w:val="28"/>
          <w:lang w:val="uk-UA" w:eastAsia="ru-RU"/>
        </w:rPr>
      </w:pPr>
      <w:r>
        <w:rPr>
          <w:rFonts w:ascii="Times New Roman" w:eastAsia="Times New Roman" w:hAnsi="Times New Roman" w:cs="Times New Roman"/>
          <w:sz w:val="28"/>
          <w:lang w:val="uk-UA" w:eastAsia="ru-RU"/>
        </w:rPr>
        <w:t>Дата</w:t>
      </w:r>
    </w:p>
    <w:p w:rsidR="00414CF4" w:rsidRDefault="00E25BBB">
      <w:pPr>
        <w:tabs>
          <w:tab w:val="left" w:pos="6420"/>
        </w:tabs>
        <w:spacing w:after="0" w:line="240" w:lineRule="auto"/>
        <w:rPr>
          <w:rFonts w:ascii="Times New Roman" w:eastAsia="Times New Roman" w:hAnsi="Times New Roman" w:cs="Times New Roman"/>
          <w:sz w:val="28"/>
          <w:lang w:val="uk-UA" w:eastAsia="ru-RU"/>
        </w:rPr>
      </w:pPr>
      <w:r>
        <w:rPr>
          <w:rFonts w:ascii="Times New Roman" w:eastAsia="Times New Roman" w:hAnsi="Times New Roman" w:cs="Times New Roman"/>
          <w:sz w:val="28"/>
          <w:lang w:val="uk-UA" w:eastAsia="ru-RU"/>
        </w:rPr>
        <w:tab/>
        <w:t>підпис</w:t>
      </w:r>
    </w:p>
    <w:p w:rsidR="00414CF4" w:rsidRDefault="00414CF4">
      <w:pPr>
        <w:spacing w:after="0" w:line="240" w:lineRule="auto"/>
        <w:rPr>
          <w:rFonts w:ascii="Times New Roman" w:eastAsia="Times New Roman" w:hAnsi="Times New Roman" w:cs="Times New Roman"/>
          <w:sz w:val="28"/>
          <w:lang w:val="uk-UA" w:eastAsia="ru-RU"/>
        </w:rPr>
      </w:pPr>
    </w:p>
    <w:p w:rsidR="00414CF4" w:rsidRDefault="00414CF4">
      <w:pPr>
        <w:spacing w:after="0" w:line="240" w:lineRule="auto"/>
        <w:rPr>
          <w:rFonts w:ascii="Times New Roman" w:eastAsia="Times New Roman" w:hAnsi="Times New Roman" w:cs="Times New Roman"/>
          <w:sz w:val="28"/>
          <w:lang w:val="uk-UA" w:eastAsia="ru-RU"/>
        </w:rPr>
      </w:pPr>
    </w:p>
    <w:p w:rsidR="00414CF4" w:rsidRDefault="00414CF4">
      <w:pPr>
        <w:spacing w:after="0" w:line="240" w:lineRule="auto"/>
        <w:rPr>
          <w:rFonts w:ascii="Times New Roman" w:eastAsia="Times New Roman" w:hAnsi="Times New Roman" w:cs="Times New Roman"/>
          <w:sz w:val="28"/>
          <w:lang w:val="uk-UA" w:eastAsia="ru-RU"/>
        </w:rPr>
      </w:pPr>
    </w:p>
    <w:p w:rsidR="00414CF4" w:rsidRDefault="00414CF4">
      <w:pPr>
        <w:spacing w:after="0" w:line="240" w:lineRule="auto"/>
        <w:rPr>
          <w:rFonts w:ascii="Times New Roman" w:eastAsia="Times New Roman" w:hAnsi="Times New Roman" w:cs="Times New Roman"/>
          <w:sz w:val="28"/>
          <w:lang w:val="uk-UA" w:eastAsia="ru-RU"/>
        </w:rPr>
      </w:pPr>
    </w:p>
    <w:p w:rsidR="00414CF4" w:rsidRDefault="00414CF4">
      <w:pPr>
        <w:spacing w:after="0" w:line="240" w:lineRule="auto"/>
        <w:rPr>
          <w:rFonts w:ascii="Times New Roman" w:eastAsia="Times New Roman" w:hAnsi="Times New Roman" w:cs="Times New Roman"/>
          <w:sz w:val="28"/>
          <w:lang w:val="uk-UA" w:eastAsia="ru-RU"/>
        </w:rPr>
      </w:pPr>
    </w:p>
    <w:p w:rsidR="00414CF4" w:rsidRDefault="00414CF4">
      <w:pPr>
        <w:spacing w:after="0" w:line="240" w:lineRule="auto"/>
        <w:rPr>
          <w:rFonts w:ascii="Times New Roman" w:eastAsia="Times New Roman" w:hAnsi="Times New Roman" w:cs="Times New Roman"/>
          <w:sz w:val="28"/>
          <w:lang w:val="uk-UA" w:eastAsia="ru-RU"/>
        </w:rPr>
      </w:pPr>
    </w:p>
    <w:p w:rsidR="00414CF4" w:rsidRDefault="00414CF4">
      <w:pPr>
        <w:spacing w:after="0" w:line="240" w:lineRule="auto"/>
        <w:rPr>
          <w:rFonts w:ascii="Times New Roman" w:eastAsia="Times New Roman" w:hAnsi="Times New Roman" w:cs="Times New Roman"/>
          <w:sz w:val="28"/>
          <w:lang w:val="uk-UA" w:eastAsia="ru-RU"/>
        </w:rPr>
      </w:pPr>
    </w:p>
    <w:p w:rsidR="00414CF4" w:rsidRDefault="00414CF4">
      <w:pPr>
        <w:spacing w:after="0" w:line="240" w:lineRule="auto"/>
        <w:rPr>
          <w:rFonts w:ascii="Times New Roman" w:eastAsia="Times New Roman" w:hAnsi="Times New Roman" w:cs="Times New Roman"/>
          <w:sz w:val="28"/>
          <w:lang w:val="uk-UA" w:eastAsia="ru-RU"/>
        </w:rPr>
      </w:pPr>
    </w:p>
    <w:p w:rsidR="00414CF4" w:rsidRDefault="00414CF4">
      <w:pPr>
        <w:spacing w:after="0" w:line="240" w:lineRule="auto"/>
        <w:rPr>
          <w:rFonts w:ascii="Times New Roman" w:eastAsia="Times New Roman" w:hAnsi="Times New Roman" w:cs="Times New Roman"/>
          <w:sz w:val="28"/>
          <w:lang w:val="uk-UA" w:eastAsia="ru-RU"/>
        </w:rPr>
      </w:pPr>
    </w:p>
    <w:p w:rsidR="00414CF4" w:rsidRDefault="00414CF4">
      <w:pPr>
        <w:spacing w:after="0" w:line="240" w:lineRule="auto"/>
        <w:rPr>
          <w:rFonts w:ascii="Times New Roman" w:eastAsia="Times New Roman" w:hAnsi="Times New Roman" w:cs="Times New Roman"/>
          <w:sz w:val="28"/>
          <w:lang w:val="uk-UA" w:eastAsia="ru-RU"/>
        </w:rPr>
      </w:pPr>
    </w:p>
    <w:p w:rsidR="00414CF4" w:rsidRDefault="00414CF4">
      <w:pPr>
        <w:spacing w:after="0" w:line="240" w:lineRule="auto"/>
        <w:rPr>
          <w:rFonts w:ascii="Times New Roman" w:eastAsia="Times New Roman" w:hAnsi="Times New Roman" w:cs="Times New Roman"/>
          <w:sz w:val="28"/>
          <w:lang w:val="uk-UA" w:eastAsia="ru-RU"/>
        </w:rPr>
      </w:pPr>
    </w:p>
    <w:p w:rsidR="00414CF4" w:rsidRDefault="00414CF4">
      <w:pPr>
        <w:spacing w:after="0" w:line="240" w:lineRule="auto"/>
        <w:rPr>
          <w:rFonts w:ascii="Times New Roman" w:eastAsia="Times New Roman" w:hAnsi="Times New Roman" w:cs="Times New Roman"/>
          <w:sz w:val="28"/>
          <w:lang w:val="uk-UA" w:eastAsia="ru-RU"/>
        </w:rPr>
      </w:pPr>
    </w:p>
    <w:p w:rsidR="00414CF4" w:rsidRDefault="00414CF4">
      <w:pPr>
        <w:spacing w:after="0" w:line="240" w:lineRule="auto"/>
        <w:rPr>
          <w:rFonts w:ascii="Times New Roman" w:eastAsia="Times New Roman" w:hAnsi="Times New Roman" w:cs="Times New Roman"/>
          <w:sz w:val="28"/>
          <w:lang w:val="uk-UA" w:eastAsia="ru-RU"/>
        </w:rPr>
      </w:pPr>
    </w:p>
    <w:p w:rsidR="00414CF4" w:rsidRDefault="00414CF4">
      <w:pPr>
        <w:spacing w:after="0" w:line="240" w:lineRule="auto"/>
        <w:rPr>
          <w:rFonts w:ascii="Times New Roman" w:eastAsia="Times New Roman" w:hAnsi="Times New Roman" w:cs="Times New Roman"/>
          <w:sz w:val="28"/>
          <w:lang w:val="uk-UA" w:eastAsia="ru-RU"/>
        </w:rPr>
      </w:pPr>
    </w:p>
    <w:p w:rsidR="00414CF4" w:rsidRDefault="00414CF4">
      <w:pPr>
        <w:spacing w:after="0" w:line="240" w:lineRule="auto"/>
        <w:rPr>
          <w:rFonts w:ascii="Times New Roman" w:eastAsia="Times New Roman" w:hAnsi="Times New Roman" w:cs="Times New Roman"/>
          <w:sz w:val="28"/>
          <w:lang w:val="uk-UA" w:eastAsia="ru-RU"/>
        </w:rPr>
      </w:pPr>
    </w:p>
    <w:p w:rsidR="00414CF4" w:rsidRDefault="00E25BBB">
      <w:pPr>
        <w:spacing w:after="0" w:line="240" w:lineRule="auto"/>
        <w:jc w:val="right"/>
        <w:rPr>
          <w:rFonts w:ascii="Times New Roman" w:eastAsia="Times New Roman" w:hAnsi="Times New Roman" w:cs="Times New Roman"/>
          <w:sz w:val="28"/>
          <w:lang w:val="uk-UA" w:eastAsia="ru-RU"/>
        </w:rPr>
      </w:pPr>
      <w:r>
        <w:rPr>
          <w:rFonts w:ascii="Times New Roman" w:eastAsia="Times New Roman" w:hAnsi="Times New Roman" w:cs="Times New Roman"/>
          <w:sz w:val="28"/>
          <w:lang w:eastAsia="ru-RU"/>
        </w:rPr>
        <w:br/>
      </w:r>
    </w:p>
    <w:p w:rsidR="00414CF4" w:rsidRDefault="00414CF4">
      <w:pPr>
        <w:spacing w:after="0" w:line="240" w:lineRule="auto"/>
        <w:jc w:val="right"/>
        <w:rPr>
          <w:rFonts w:ascii="Times New Roman" w:eastAsia="Times New Roman" w:hAnsi="Times New Roman" w:cs="Times New Roman"/>
          <w:sz w:val="28"/>
          <w:lang w:val="uk-UA" w:eastAsia="ru-RU"/>
        </w:rPr>
      </w:pPr>
    </w:p>
    <w:p w:rsidR="00414CF4" w:rsidRDefault="00414CF4">
      <w:pPr>
        <w:spacing w:after="0" w:line="240" w:lineRule="auto"/>
        <w:jc w:val="right"/>
        <w:rPr>
          <w:rFonts w:ascii="Times New Roman" w:eastAsia="Times New Roman" w:hAnsi="Times New Roman" w:cs="Times New Roman"/>
          <w:sz w:val="28"/>
          <w:lang w:val="uk-UA" w:eastAsia="ru-RU"/>
        </w:rPr>
      </w:pPr>
    </w:p>
    <w:p w:rsidR="00414CF4" w:rsidRDefault="00414CF4">
      <w:pPr>
        <w:spacing w:after="0" w:line="240" w:lineRule="auto"/>
        <w:jc w:val="right"/>
        <w:rPr>
          <w:rFonts w:ascii="Times New Roman" w:eastAsia="Times New Roman" w:hAnsi="Times New Roman" w:cs="Times New Roman"/>
          <w:sz w:val="28"/>
          <w:lang w:val="uk-UA" w:eastAsia="ru-RU"/>
        </w:rPr>
      </w:pPr>
    </w:p>
    <w:p w:rsidR="00414CF4" w:rsidRDefault="00414CF4">
      <w:pPr>
        <w:spacing w:after="0" w:line="240" w:lineRule="auto"/>
        <w:jc w:val="right"/>
        <w:rPr>
          <w:rFonts w:ascii="Times New Roman" w:eastAsia="Times New Roman" w:hAnsi="Times New Roman" w:cs="Times New Roman"/>
          <w:sz w:val="28"/>
          <w:lang w:val="uk-UA" w:eastAsia="ru-RU"/>
        </w:rPr>
      </w:pPr>
    </w:p>
    <w:p w:rsidR="00414CF4" w:rsidRDefault="00414CF4">
      <w:pPr>
        <w:spacing w:after="0" w:line="240" w:lineRule="auto"/>
        <w:jc w:val="right"/>
        <w:rPr>
          <w:rFonts w:ascii="Times New Roman" w:eastAsia="Times New Roman" w:hAnsi="Times New Roman" w:cs="Times New Roman"/>
          <w:sz w:val="28"/>
          <w:lang w:val="uk-UA" w:eastAsia="ru-RU"/>
        </w:rPr>
      </w:pPr>
    </w:p>
    <w:p w:rsidR="00414CF4" w:rsidRDefault="00414CF4">
      <w:pPr>
        <w:spacing w:after="0" w:line="240" w:lineRule="auto"/>
        <w:jc w:val="right"/>
        <w:rPr>
          <w:rFonts w:ascii="Times New Roman" w:eastAsia="Times New Roman" w:hAnsi="Times New Roman" w:cs="Times New Roman"/>
          <w:sz w:val="28"/>
          <w:lang w:val="uk-UA" w:eastAsia="ru-RU"/>
        </w:rPr>
      </w:pPr>
    </w:p>
    <w:p w:rsidR="00414CF4" w:rsidRDefault="00E25BBB">
      <w:pPr>
        <w:spacing w:after="0" w:line="240" w:lineRule="auto"/>
        <w:jc w:val="right"/>
        <w:rPr>
          <w:rFonts w:ascii="Times New Roman" w:eastAsia="Times New Roman" w:hAnsi="Times New Roman" w:cs="Times New Roman"/>
          <w:sz w:val="28"/>
          <w:lang w:val="uk-UA" w:eastAsia="ru-RU"/>
        </w:rPr>
      </w:pPr>
      <w:r>
        <w:rPr>
          <w:rFonts w:ascii="Times New Roman" w:eastAsia="Times New Roman" w:hAnsi="Times New Roman" w:cs="Times New Roman"/>
          <w:sz w:val="28"/>
          <w:lang w:eastAsia="ru-RU"/>
        </w:rPr>
        <w:br/>
        <w:t>Додаток 2</w:t>
      </w:r>
      <w:r>
        <w:rPr>
          <w:rFonts w:ascii="Times New Roman" w:eastAsia="Times New Roman" w:hAnsi="Times New Roman" w:cs="Times New Roman"/>
          <w:sz w:val="28"/>
          <w:lang w:eastAsia="ru-RU"/>
        </w:rPr>
        <w:br/>
        <w:t>до Положення про порядок</w:t>
      </w:r>
      <w:r>
        <w:rPr>
          <w:rFonts w:ascii="Times New Roman" w:eastAsia="Times New Roman" w:hAnsi="Times New Roman" w:cs="Times New Roman"/>
          <w:sz w:val="28"/>
          <w:lang w:eastAsia="ru-RU"/>
        </w:rPr>
        <w:br/>
        <w:t>надання дозволу на створення</w:t>
      </w:r>
      <w:r>
        <w:rPr>
          <w:rFonts w:ascii="Times New Roman" w:eastAsia="Times New Roman" w:hAnsi="Times New Roman" w:cs="Times New Roman"/>
          <w:sz w:val="28"/>
          <w:lang w:eastAsia="ru-RU"/>
        </w:rPr>
        <w:br/>
        <w:t>органу самоорганізації населення</w:t>
      </w:r>
      <w:r>
        <w:rPr>
          <w:rFonts w:ascii="Times New Roman" w:eastAsia="Times New Roman" w:hAnsi="Times New Roman" w:cs="Times New Roman"/>
          <w:sz w:val="28"/>
          <w:lang w:eastAsia="ru-RU"/>
        </w:rPr>
        <w:br/>
        <w:t>у м. </w:t>
      </w:r>
      <w:r>
        <w:rPr>
          <w:rFonts w:ascii="Times New Roman" w:eastAsia="Times New Roman" w:hAnsi="Times New Roman" w:cs="Times New Roman"/>
          <w:sz w:val="28"/>
          <w:lang w:val="uk-UA" w:eastAsia="ru-RU"/>
        </w:rPr>
        <w:t>Первомайський</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t>ПРОТОКОЛ</w:t>
      </w:r>
    </w:p>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зборів (конференції) мешканців за місцем проживання про ініціювання створення ОСН із зазначенням основних напрямків діяльності ОСН</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"_________________________________________________"</w:t>
      </w:r>
      <w:r>
        <w:rPr>
          <w:rFonts w:ascii="Times New Roman" w:eastAsia="Times New Roman" w:hAnsi="Times New Roman" w:cs="Times New Roman"/>
          <w:sz w:val="28"/>
          <w:lang w:eastAsia="ru-RU"/>
        </w:rPr>
        <w:br/>
        <w:t>“_______" _____________ 200_____року</w:t>
      </w:r>
    </w:p>
    <w:p w:rsidR="00414CF4" w:rsidRDefault="00E25BBB">
      <w:pPr>
        <w:spacing w:after="24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t>1. Присутні:</w:t>
      </w:r>
      <w:r>
        <w:rPr>
          <w:rFonts w:ascii="Times New Roman" w:eastAsia="Times New Roman" w:hAnsi="Times New Roman" w:cs="Times New Roman"/>
          <w:sz w:val="28"/>
          <w:lang w:eastAsia="ru-RU"/>
        </w:rPr>
        <w:br/>
        <w:t xml:space="preserve">1.1. Учасники зборів (конференції) – мешканці у кількості ______ осіб (список – додаток 3 до Положення про порядок легалізації органів самоорганізації населення у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w:t>
      </w:r>
      <w:r>
        <w:rPr>
          <w:rFonts w:ascii="Times New Roman" w:eastAsia="Times New Roman" w:hAnsi="Times New Roman" w:cs="Times New Roman"/>
          <w:sz w:val="28"/>
          <w:lang w:eastAsia="ru-RU"/>
        </w:rPr>
        <w:br/>
        <w:t>1.2. У будинку № _______ (будинках № № ______________________ ) на вул.____________________ у _______________ районі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(у межах території вуличного, квартального</w:t>
      </w:r>
      <w:r>
        <w:rPr>
          <w:rFonts w:ascii="Times New Roman" w:eastAsia="Times New Roman" w:hAnsi="Times New Roman" w:cs="Times New Roman"/>
          <w:sz w:val="28"/>
          <w:lang w:val="uk-UA" w:eastAsia="ru-RU"/>
        </w:rPr>
        <w:t>, комітету мікрорайону</w:t>
      </w:r>
      <w:r>
        <w:rPr>
          <w:rFonts w:ascii="Times New Roman" w:eastAsia="Times New Roman" w:hAnsi="Times New Roman" w:cs="Times New Roman"/>
          <w:sz w:val="28"/>
          <w:lang w:eastAsia="ru-RU"/>
        </w:rPr>
        <w:t>) проживає на законних підставах (зареєстровано за місцем проживання) ______ осіб, у тому числі які досягли на день проведення зборів 18 років і мають право голосу, ______ осіб.</w:t>
      </w:r>
      <w:r>
        <w:rPr>
          <w:rFonts w:ascii="Times New Roman" w:eastAsia="Times New Roman" w:hAnsi="Times New Roman" w:cs="Times New Roman"/>
          <w:sz w:val="28"/>
          <w:lang w:eastAsia="ru-RU"/>
        </w:rPr>
        <w:br/>
        <w:t>2. Запрошені: </w:t>
      </w:r>
      <w:r>
        <w:rPr>
          <w:rFonts w:ascii="Times New Roman" w:eastAsia="Times New Roman" w:hAnsi="Times New Roman" w:cs="Times New Roman"/>
          <w:sz w:val="28"/>
          <w:lang w:eastAsia="ru-RU"/>
        </w:rPr>
        <w:br/>
        <w:t>2.1. Депутати Верховної Ради України (Первомайської міської ради,</w:t>
      </w:r>
      <w:r>
        <w:rPr>
          <w:rFonts w:ascii="Times New Roman" w:eastAsia="Times New Roman" w:hAnsi="Times New Roman" w:cs="Times New Roman"/>
          <w:sz w:val="28"/>
          <w:lang w:val="uk-UA" w:eastAsia="ru-RU"/>
        </w:rPr>
        <w:t>Харківсько</w:t>
      </w:r>
      <w:r>
        <w:rPr>
          <w:rFonts w:ascii="Times New Roman" w:eastAsia="Times New Roman" w:hAnsi="Times New Roman" w:cs="Times New Roman"/>
          <w:sz w:val="28"/>
          <w:lang w:eastAsia="ru-RU"/>
        </w:rPr>
        <w:t>ї обласної ради). </w:t>
      </w:r>
      <w:r>
        <w:rPr>
          <w:rFonts w:ascii="Times New Roman" w:eastAsia="Times New Roman" w:hAnsi="Times New Roman" w:cs="Times New Roman"/>
          <w:sz w:val="28"/>
          <w:lang w:eastAsia="ru-RU"/>
        </w:rPr>
        <w:br/>
        <w:t>2.2. Представники виконавчого комітету Первомайської міської ради (___)</w:t>
      </w:r>
      <w:r>
        <w:rPr>
          <w:rFonts w:ascii="Times New Roman" w:eastAsia="Times New Roman" w:hAnsi="Times New Roman" w:cs="Times New Roman"/>
          <w:sz w:val="28"/>
          <w:lang w:eastAsia="ru-RU"/>
        </w:rPr>
        <w:br/>
        <w:t>2.3. Інші.</w:t>
      </w:r>
      <w:r>
        <w:rPr>
          <w:rFonts w:ascii="Times New Roman" w:eastAsia="Times New Roman" w:hAnsi="Times New Roman" w:cs="Times New Roman"/>
          <w:sz w:val="28"/>
          <w:lang w:eastAsia="ru-RU"/>
        </w:rPr>
        <w:br/>
        <w:t>3. Порядок денний:</w:t>
      </w:r>
      <w:r>
        <w:rPr>
          <w:rFonts w:ascii="Times New Roman" w:eastAsia="Times New Roman" w:hAnsi="Times New Roman" w:cs="Times New Roman"/>
          <w:sz w:val="28"/>
          <w:lang w:eastAsia="ru-RU"/>
        </w:rPr>
        <w:br/>
        <w:t>3.1. Обрання голови зборів (конференції) та секретаря зборів (конференції) мешканців за місцем проживання.</w:t>
      </w:r>
      <w:r>
        <w:rPr>
          <w:rFonts w:ascii="Times New Roman" w:eastAsia="Times New Roman" w:hAnsi="Times New Roman" w:cs="Times New Roman"/>
          <w:sz w:val="28"/>
          <w:lang w:eastAsia="ru-RU"/>
        </w:rPr>
        <w:br/>
        <w:t>3.2. Легітимність зборів (конференції) мешканців за місцем проживання.</w:t>
      </w:r>
      <w:r>
        <w:rPr>
          <w:rFonts w:ascii="Times New Roman" w:eastAsia="Times New Roman" w:hAnsi="Times New Roman" w:cs="Times New Roman"/>
          <w:sz w:val="28"/>
          <w:lang w:eastAsia="ru-RU"/>
        </w:rPr>
        <w:br/>
        <w:t>3.3. Затвердження порядку денного зборів (конференції) мешканців за місцем проживання.</w:t>
      </w:r>
      <w:r>
        <w:rPr>
          <w:rFonts w:ascii="Times New Roman" w:eastAsia="Times New Roman" w:hAnsi="Times New Roman" w:cs="Times New Roman"/>
          <w:sz w:val="28"/>
          <w:lang w:eastAsia="ru-RU"/>
        </w:rPr>
        <w:br/>
        <w:t>3.4. Створення ОСН:</w:t>
      </w:r>
      <w:r>
        <w:rPr>
          <w:rFonts w:ascii="Times New Roman" w:eastAsia="Times New Roman" w:hAnsi="Times New Roman" w:cs="Times New Roman"/>
          <w:sz w:val="28"/>
          <w:lang w:eastAsia="ru-RU"/>
        </w:rPr>
        <w:br/>
        <w:t>3.4.1. Ініціювання створення ОСН. </w:t>
      </w:r>
      <w:r>
        <w:rPr>
          <w:rFonts w:ascii="Times New Roman" w:eastAsia="Times New Roman" w:hAnsi="Times New Roman" w:cs="Times New Roman"/>
          <w:sz w:val="28"/>
          <w:lang w:eastAsia="ru-RU"/>
        </w:rPr>
        <w:br/>
        <w:t>3.4.2. Назва ОСН.</w:t>
      </w:r>
      <w:r>
        <w:rPr>
          <w:rFonts w:ascii="Times New Roman" w:eastAsia="Times New Roman" w:hAnsi="Times New Roman" w:cs="Times New Roman"/>
          <w:sz w:val="28"/>
          <w:lang w:eastAsia="ru-RU"/>
        </w:rPr>
        <w:br/>
        <w:t>3.4.3. Основні напрями діяльності ОСН.</w:t>
      </w:r>
      <w:r>
        <w:rPr>
          <w:rFonts w:ascii="Times New Roman" w:eastAsia="Times New Roman" w:hAnsi="Times New Roman" w:cs="Times New Roman"/>
          <w:sz w:val="28"/>
          <w:lang w:eastAsia="ru-RU"/>
        </w:rPr>
        <w:br/>
        <w:t>3.4.4. Територія, у межах якої діятиме ОСН. </w:t>
      </w:r>
      <w:r>
        <w:rPr>
          <w:rFonts w:ascii="Times New Roman" w:eastAsia="Times New Roman" w:hAnsi="Times New Roman" w:cs="Times New Roman"/>
          <w:sz w:val="28"/>
          <w:lang w:eastAsia="ru-RU"/>
        </w:rPr>
        <w:br/>
        <w:t>3.4.5. Легалізація ОСН. </w:t>
      </w:r>
      <w:r>
        <w:rPr>
          <w:rFonts w:ascii="Times New Roman" w:eastAsia="Times New Roman" w:hAnsi="Times New Roman" w:cs="Times New Roman"/>
          <w:sz w:val="28"/>
          <w:lang w:eastAsia="ru-RU"/>
        </w:rPr>
        <w:br/>
        <w:t xml:space="preserve">3.5. Обрання ініціативної групи для представництва інтересів мешканців – учасників зборів (конференції) – в органах місцевого самоврядування та </w:t>
      </w:r>
      <w:r>
        <w:rPr>
          <w:rFonts w:ascii="Times New Roman" w:eastAsia="Times New Roman" w:hAnsi="Times New Roman" w:cs="Times New Roman"/>
          <w:sz w:val="28"/>
          <w:lang w:eastAsia="ru-RU"/>
        </w:rPr>
        <w:lastRenderedPageBreak/>
        <w:t>державної влади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 </w:t>
      </w:r>
      <w:r>
        <w:rPr>
          <w:rFonts w:ascii="Times New Roman" w:eastAsia="Times New Roman" w:hAnsi="Times New Roman" w:cs="Times New Roman"/>
          <w:sz w:val="28"/>
          <w:lang w:eastAsia="ru-RU"/>
        </w:rPr>
        <w:br/>
        <w:t>3.6. Доручення ініціативній групі подати до міської ради заяву про ініціювання створення ОСН. </w:t>
      </w:r>
      <w:r>
        <w:rPr>
          <w:rFonts w:ascii="Times New Roman" w:eastAsia="Times New Roman" w:hAnsi="Times New Roman" w:cs="Times New Roman"/>
          <w:sz w:val="28"/>
          <w:lang w:eastAsia="ru-RU"/>
        </w:rPr>
        <w:br/>
        <w:t>4. Розгляд питань:</w:t>
      </w:r>
      <w:r>
        <w:rPr>
          <w:rFonts w:ascii="Times New Roman" w:eastAsia="Times New Roman" w:hAnsi="Times New Roman" w:cs="Times New Roman"/>
          <w:sz w:val="28"/>
          <w:lang w:eastAsia="ru-RU"/>
        </w:rPr>
        <w:br/>
        <w:t>4.1. Обрання голови зборів (конференції) та секретаря зборів (конференції) серед мешканців за місцем проживання:</w:t>
      </w:r>
      <w:r>
        <w:rPr>
          <w:rFonts w:ascii="Times New Roman" w:eastAsia="Times New Roman" w:hAnsi="Times New Roman" w:cs="Times New Roman"/>
          <w:sz w:val="28"/>
          <w:lang w:eastAsia="ru-RU"/>
        </w:rPr>
        <w:br/>
        <w:t>Виступили:</w:t>
      </w:r>
      <w:r>
        <w:rPr>
          <w:rFonts w:ascii="Times New Roman" w:eastAsia="Times New Roman" w:hAnsi="Times New Roman" w:cs="Times New Roman"/>
          <w:sz w:val="28"/>
          <w:lang w:eastAsia="ru-RU"/>
        </w:rPr>
        <w:br/>
        <w:t>1) ______________________________________________________________</w:t>
      </w:r>
      <w:r>
        <w:rPr>
          <w:rFonts w:ascii="Times New Roman" w:eastAsia="Times New Roman" w:hAnsi="Times New Roman" w:cs="Times New Roman"/>
          <w:sz w:val="28"/>
          <w:lang w:eastAsia="ru-RU"/>
        </w:rPr>
        <w:br/>
        <w:t>2) ______________________________________________________________</w:t>
      </w:r>
      <w:r>
        <w:rPr>
          <w:rFonts w:ascii="Times New Roman" w:eastAsia="Times New Roman" w:hAnsi="Times New Roman" w:cs="Times New Roman"/>
          <w:sz w:val="28"/>
          <w:lang w:eastAsia="ru-RU"/>
        </w:rPr>
        <w:br/>
        <w:t>3) ______________________________________________________________</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297"/>
        <w:gridCol w:w="3178"/>
      </w:tblGrid>
      <w:tr w:rsidR="00414CF4">
        <w:trPr>
          <w:tblCellSpacing w:w="15" w:type="dxa"/>
        </w:trPr>
        <w:tc>
          <w:tcPr>
            <w:tcW w:w="9465" w:type="dxa"/>
            <w:gridSpan w:val="2"/>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Результати голосування</w:t>
            </w:r>
          </w:p>
        </w:tc>
      </w:tr>
      <w:tr w:rsidR="00414CF4">
        <w:trPr>
          <w:tblCellSpacing w:w="15" w:type="dxa"/>
        </w:trPr>
        <w:tc>
          <w:tcPr>
            <w:tcW w:w="630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"За"</w:t>
            </w:r>
          </w:p>
        </w:tc>
        <w:tc>
          <w:tcPr>
            <w:tcW w:w="3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3" name="Рисунок 13"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30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"Проти"</w:t>
            </w:r>
          </w:p>
        </w:tc>
        <w:tc>
          <w:tcPr>
            <w:tcW w:w="3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4" name="Рисунок 14"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30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"Утримались"</w:t>
            </w:r>
          </w:p>
        </w:tc>
        <w:tc>
          <w:tcPr>
            <w:tcW w:w="3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5" name="Рисунок 15"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30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"В голосуванні взяли участь" (що становить більше половини мешканців відповідної території, які мають право голосу)</w:t>
            </w:r>
          </w:p>
        </w:tc>
        <w:tc>
          <w:tcPr>
            <w:tcW w:w="3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6" name="Рисунок 16"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414CF4" w:rsidRDefault="00E25BBB">
      <w:pPr>
        <w:spacing w:after="24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Ухвалено:</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t>1) Обрати головою зборів (конференції):</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860"/>
        <w:gridCol w:w="4530"/>
      </w:tblGrid>
      <w:tr w:rsidR="00414CF4">
        <w:trPr>
          <w:tblCellSpacing w:w="15" w:type="dxa"/>
        </w:trPr>
        <w:tc>
          <w:tcPr>
            <w:tcW w:w="481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Прізвище, ім’я, по батькові</w:t>
            </w:r>
          </w:p>
        </w:tc>
        <w:tc>
          <w:tcPr>
            <w:tcW w:w="448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7" name="Рисунок 17"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481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Дата народження</w:t>
            </w:r>
          </w:p>
        </w:tc>
        <w:tc>
          <w:tcPr>
            <w:tcW w:w="448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8" name="Рисунок 18"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481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Серія і номер паспорта</w:t>
            </w:r>
          </w:p>
        </w:tc>
        <w:tc>
          <w:tcPr>
            <w:tcW w:w="448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9" name="Рисунок 19"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481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Домашня адреса</w:t>
            </w:r>
          </w:p>
        </w:tc>
        <w:tc>
          <w:tcPr>
            <w:tcW w:w="448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20" name="Рисунок 20"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481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Підпис голови зборів</w:t>
            </w:r>
          </w:p>
        </w:tc>
        <w:tc>
          <w:tcPr>
            <w:tcW w:w="448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21" name="Рисунок 21"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414CF4" w:rsidRDefault="00E25BBB">
      <w:pPr>
        <w:spacing w:after="24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2) Обрати секретарем зборів (конференції):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4860"/>
        <w:gridCol w:w="4560"/>
      </w:tblGrid>
      <w:tr w:rsidR="00414CF4">
        <w:trPr>
          <w:tblCellSpacing w:w="15" w:type="dxa"/>
        </w:trPr>
        <w:tc>
          <w:tcPr>
            <w:tcW w:w="481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Прізвище, ім’я, по батькові</w:t>
            </w:r>
          </w:p>
        </w:tc>
        <w:tc>
          <w:tcPr>
            <w:tcW w:w="451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22" name="Рисунок 22"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481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Дата народження</w:t>
            </w:r>
          </w:p>
        </w:tc>
        <w:tc>
          <w:tcPr>
            <w:tcW w:w="451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23" name="Рисунок 23"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481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Серія і номер паспорта</w:t>
            </w:r>
          </w:p>
        </w:tc>
        <w:tc>
          <w:tcPr>
            <w:tcW w:w="451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24" name="Рисунок 24"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481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Домашня адреса</w:t>
            </w:r>
          </w:p>
        </w:tc>
        <w:tc>
          <w:tcPr>
            <w:tcW w:w="451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25" name="Рисунок 25"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481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Підпис секретаря зборів</w:t>
            </w:r>
          </w:p>
        </w:tc>
        <w:tc>
          <w:tcPr>
            <w:tcW w:w="451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26" name="Рисунок 26"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414CF4" w:rsidRDefault="00E25BBB">
      <w:pPr>
        <w:spacing w:after="24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4.2. Легітимність зборів (конференції) мешканців за місцем проживання</w:t>
      </w:r>
      <w:r>
        <w:rPr>
          <w:rFonts w:ascii="Times New Roman" w:eastAsia="Times New Roman" w:hAnsi="Times New Roman" w:cs="Times New Roman"/>
          <w:sz w:val="28"/>
          <w:lang w:eastAsia="ru-RU"/>
        </w:rPr>
        <w:br/>
        <w:t>1) У будинку № _______ (будинках № № _____________) на вул._________________ у ____________ районі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 xml:space="preserve"> (у межах території вуличного, квартального, комітету мікрорайону) проживає на законних підставах (зареєстровано за місцем проживання) ______ осіб, у тому числі, які досягли на день проведення зборів 18 років і мають право </w:t>
      </w:r>
      <w:r>
        <w:rPr>
          <w:rFonts w:ascii="Times New Roman" w:eastAsia="Times New Roman" w:hAnsi="Times New Roman" w:cs="Times New Roman"/>
          <w:sz w:val="28"/>
          <w:lang w:eastAsia="ru-RU"/>
        </w:rPr>
        <w:lastRenderedPageBreak/>
        <w:t>голосу, ______ осіб.</w:t>
      </w:r>
      <w:r>
        <w:rPr>
          <w:rFonts w:ascii="Times New Roman" w:eastAsia="Times New Roman" w:hAnsi="Times New Roman" w:cs="Times New Roman"/>
          <w:sz w:val="28"/>
          <w:lang w:eastAsia="ru-RU"/>
        </w:rPr>
        <w:br/>
        <w:t>2) У зборах беруть участь ______ осіб, які досягли на день проведення зборів 18 років і мають право голосу.</w:t>
      </w:r>
      <w:r>
        <w:rPr>
          <w:rFonts w:ascii="Times New Roman" w:eastAsia="Times New Roman" w:hAnsi="Times New Roman" w:cs="Times New Roman"/>
          <w:sz w:val="28"/>
          <w:lang w:eastAsia="ru-RU"/>
        </w:rPr>
        <w:br/>
        <w:t>Виступили:</w:t>
      </w:r>
      <w:r>
        <w:rPr>
          <w:rFonts w:ascii="Times New Roman" w:eastAsia="Times New Roman" w:hAnsi="Times New Roman" w:cs="Times New Roman"/>
          <w:sz w:val="28"/>
          <w:lang w:eastAsia="ru-RU"/>
        </w:rPr>
        <w:br/>
        <w:t>1) ______________________________________________________________</w:t>
      </w:r>
      <w:r>
        <w:rPr>
          <w:rFonts w:ascii="Times New Roman" w:eastAsia="Times New Roman" w:hAnsi="Times New Roman" w:cs="Times New Roman"/>
          <w:sz w:val="28"/>
          <w:lang w:eastAsia="ru-RU"/>
        </w:rPr>
        <w:br/>
        <w:t>2) ______________________________________________________________</w:t>
      </w:r>
      <w:r>
        <w:rPr>
          <w:rFonts w:ascii="Times New Roman" w:eastAsia="Times New Roman" w:hAnsi="Times New Roman" w:cs="Times New Roman"/>
          <w:sz w:val="28"/>
          <w:lang w:eastAsia="ru-RU"/>
        </w:rPr>
        <w:br/>
        <w:t>3) ______________________________________________________________</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164"/>
        <w:gridCol w:w="3311"/>
      </w:tblGrid>
      <w:tr w:rsidR="00414CF4">
        <w:trPr>
          <w:tblCellSpacing w:w="15" w:type="dxa"/>
        </w:trPr>
        <w:tc>
          <w:tcPr>
            <w:tcW w:w="9465" w:type="dxa"/>
            <w:gridSpan w:val="2"/>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Результати голосування</w:t>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"За"</w:t>
            </w:r>
          </w:p>
        </w:tc>
        <w:tc>
          <w:tcPr>
            <w:tcW w:w="330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27" name="Рисунок 27"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"Проти"</w:t>
            </w:r>
          </w:p>
        </w:tc>
        <w:tc>
          <w:tcPr>
            <w:tcW w:w="330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28" name="Рисунок 28"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"Утримались"</w:t>
            </w:r>
          </w:p>
        </w:tc>
        <w:tc>
          <w:tcPr>
            <w:tcW w:w="330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29" name="Рисунок 29"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"В голосуванні взяли участь" (що становить більше половини мешканців відповідної території, які мають право голосу)</w:t>
            </w:r>
          </w:p>
        </w:tc>
        <w:tc>
          <w:tcPr>
            <w:tcW w:w="330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30" name="Рисунок 30"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414CF4" w:rsidRDefault="00E25BBB">
      <w:pPr>
        <w:spacing w:after="24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Ухвалено:</w:t>
      </w:r>
      <w:r>
        <w:rPr>
          <w:rFonts w:ascii="Times New Roman" w:eastAsia="Times New Roman" w:hAnsi="Times New Roman" w:cs="Times New Roman"/>
          <w:sz w:val="28"/>
          <w:lang w:eastAsia="ru-RU"/>
        </w:rPr>
        <w:br/>
        <w:t>1) У зборах беруть участь _________ осіб, що становить більше половини мешканців будинку № ______________ (будинків № № _______ ) на вул._____________ у ____________ районі м. </w:t>
      </w:r>
      <w:r>
        <w:rPr>
          <w:rFonts w:ascii="Times New Roman" w:eastAsia="Times New Roman" w:hAnsi="Times New Roman" w:cs="Times New Roman"/>
          <w:sz w:val="28"/>
          <w:lang w:val="uk-UA" w:eastAsia="ru-RU"/>
        </w:rPr>
        <w:t xml:space="preserve">Первомайський </w:t>
      </w:r>
      <w:r>
        <w:rPr>
          <w:rFonts w:ascii="Times New Roman" w:eastAsia="Times New Roman" w:hAnsi="Times New Roman" w:cs="Times New Roman"/>
          <w:sz w:val="28"/>
          <w:lang w:eastAsia="ru-RU"/>
        </w:rPr>
        <w:t>(вуличного, квартального, комітету мікрорайону), які на законних підставах тут проживають (зареєстровані за місцем проживання), та досягли на день проведення зборів 18 років і мають право голосу.</w:t>
      </w:r>
      <w:r>
        <w:rPr>
          <w:rFonts w:ascii="Times New Roman" w:eastAsia="Times New Roman" w:hAnsi="Times New Roman" w:cs="Times New Roman"/>
          <w:sz w:val="28"/>
          <w:lang w:eastAsia="ru-RU"/>
        </w:rPr>
        <w:br/>
        <w:t>2) Вважати збори (конференцію) мешканців за місцем проживання легітимними. </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t>4.3. Затвердження порядку денного зборів (конференції) мешканців за місцем проживання</w:t>
      </w:r>
      <w:r>
        <w:rPr>
          <w:rFonts w:ascii="Times New Roman" w:eastAsia="Times New Roman" w:hAnsi="Times New Roman" w:cs="Times New Roman"/>
          <w:sz w:val="28"/>
          <w:lang w:eastAsia="ru-RU"/>
        </w:rPr>
        <w:br/>
        <w:t>Виступили:</w:t>
      </w:r>
      <w:r>
        <w:rPr>
          <w:rFonts w:ascii="Times New Roman" w:eastAsia="Times New Roman" w:hAnsi="Times New Roman" w:cs="Times New Roman"/>
          <w:sz w:val="28"/>
          <w:lang w:eastAsia="ru-RU"/>
        </w:rPr>
        <w:br/>
        <w:t>1) ______________________________________________________________</w:t>
      </w:r>
      <w:r>
        <w:rPr>
          <w:rFonts w:ascii="Times New Roman" w:eastAsia="Times New Roman" w:hAnsi="Times New Roman" w:cs="Times New Roman"/>
          <w:sz w:val="28"/>
          <w:lang w:eastAsia="ru-RU"/>
        </w:rPr>
        <w:br/>
        <w:t>2) ______________________________________________________________</w:t>
      </w:r>
      <w:r>
        <w:rPr>
          <w:rFonts w:ascii="Times New Roman" w:eastAsia="Times New Roman" w:hAnsi="Times New Roman" w:cs="Times New Roman"/>
          <w:sz w:val="28"/>
          <w:lang w:eastAsia="ru-RU"/>
        </w:rPr>
        <w:br/>
        <w:t>3) ______________________________________________________________</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164"/>
        <w:gridCol w:w="3311"/>
      </w:tblGrid>
      <w:tr w:rsidR="00414CF4">
        <w:trPr>
          <w:tblCellSpacing w:w="15" w:type="dxa"/>
        </w:trPr>
        <w:tc>
          <w:tcPr>
            <w:tcW w:w="9465" w:type="dxa"/>
            <w:gridSpan w:val="2"/>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Результати голосування</w:t>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"За"</w:t>
            </w:r>
          </w:p>
        </w:tc>
        <w:tc>
          <w:tcPr>
            <w:tcW w:w="330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31" name="Рисунок 31"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"Проти"</w:t>
            </w:r>
          </w:p>
        </w:tc>
        <w:tc>
          <w:tcPr>
            <w:tcW w:w="330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32" name="Рисунок 32"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"Утримались"</w:t>
            </w:r>
          </w:p>
        </w:tc>
        <w:tc>
          <w:tcPr>
            <w:tcW w:w="330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33" name="Рисунок 33"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"В голосуванні взяли участь" (що становить більше половини мешканців відповідної території, які мають право голосу)</w:t>
            </w:r>
          </w:p>
        </w:tc>
        <w:tc>
          <w:tcPr>
            <w:tcW w:w="330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34" name="Рисунок 34"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414CF4" w:rsidRDefault="00E25BBB">
      <w:pPr>
        <w:spacing w:after="24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Ухвалено:</w:t>
      </w:r>
      <w:r>
        <w:rPr>
          <w:rFonts w:ascii="Times New Roman" w:eastAsia="Times New Roman" w:hAnsi="Times New Roman" w:cs="Times New Roman"/>
          <w:sz w:val="28"/>
          <w:lang w:eastAsia="ru-RU"/>
        </w:rPr>
        <w:br/>
        <w:t>Затвердити такий порядок денний зборів (конференції) мешканців за місцем проживання:</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lastRenderedPageBreak/>
        <w:t>4.3.1. Створення ОСН:</w:t>
      </w:r>
      <w:r>
        <w:rPr>
          <w:rFonts w:ascii="Times New Roman" w:eastAsia="Times New Roman" w:hAnsi="Times New Roman" w:cs="Times New Roman"/>
          <w:sz w:val="28"/>
          <w:lang w:eastAsia="ru-RU"/>
        </w:rPr>
        <w:br/>
        <w:t>- ініціювання створення ОСН; </w:t>
      </w:r>
      <w:r>
        <w:rPr>
          <w:rFonts w:ascii="Times New Roman" w:eastAsia="Times New Roman" w:hAnsi="Times New Roman" w:cs="Times New Roman"/>
          <w:sz w:val="28"/>
          <w:lang w:eastAsia="ru-RU"/>
        </w:rPr>
        <w:br/>
        <w:t>- назва ОСН;</w:t>
      </w:r>
      <w:r>
        <w:rPr>
          <w:rFonts w:ascii="Times New Roman" w:eastAsia="Times New Roman" w:hAnsi="Times New Roman" w:cs="Times New Roman"/>
          <w:sz w:val="28"/>
          <w:lang w:eastAsia="ru-RU"/>
        </w:rPr>
        <w:br/>
        <w:t>- основні напрями діяльності ОСН;</w:t>
      </w:r>
      <w:r>
        <w:rPr>
          <w:rFonts w:ascii="Times New Roman" w:eastAsia="Times New Roman" w:hAnsi="Times New Roman" w:cs="Times New Roman"/>
          <w:sz w:val="28"/>
          <w:lang w:eastAsia="ru-RU"/>
        </w:rPr>
        <w:br/>
        <w:t>- територія, у межах якої діятиме ОСН;</w:t>
      </w:r>
      <w:r>
        <w:rPr>
          <w:rFonts w:ascii="Times New Roman" w:eastAsia="Times New Roman" w:hAnsi="Times New Roman" w:cs="Times New Roman"/>
          <w:sz w:val="28"/>
          <w:lang w:eastAsia="ru-RU"/>
        </w:rPr>
        <w:br/>
        <w:t>- легалізація органу самоорганізації населення. </w:t>
      </w:r>
      <w:r>
        <w:rPr>
          <w:rFonts w:ascii="Times New Roman" w:eastAsia="Times New Roman" w:hAnsi="Times New Roman" w:cs="Times New Roman"/>
          <w:sz w:val="28"/>
          <w:lang w:eastAsia="ru-RU"/>
        </w:rPr>
        <w:br/>
        <w:t>4.3.2. Обрання ініціативної групи для представництва інтересів мешканців – учасників зборів (конференції) – в органах місцевого самоврядування та державної влади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 </w:t>
      </w:r>
      <w:r>
        <w:rPr>
          <w:rFonts w:ascii="Times New Roman" w:eastAsia="Times New Roman" w:hAnsi="Times New Roman" w:cs="Times New Roman"/>
          <w:sz w:val="28"/>
          <w:lang w:eastAsia="ru-RU"/>
        </w:rPr>
        <w:br/>
        <w:t>4.3.3. Доручення ініціативній групі подати до Первомайської міської ради заяву про ініціювання створення органу самоорганізації населення.</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t>4.4. Розгляд питань порядку денного:</w:t>
      </w:r>
      <w:r>
        <w:rPr>
          <w:rFonts w:ascii="Times New Roman" w:eastAsia="Times New Roman" w:hAnsi="Times New Roman" w:cs="Times New Roman"/>
          <w:sz w:val="28"/>
          <w:lang w:eastAsia="ru-RU"/>
        </w:rPr>
        <w:br/>
        <w:t>4.4.1. Створення ОСН:</w:t>
      </w:r>
      <w:r>
        <w:rPr>
          <w:rFonts w:ascii="Times New Roman" w:eastAsia="Times New Roman" w:hAnsi="Times New Roman" w:cs="Times New Roman"/>
          <w:sz w:val="28"/>
          <w:lang w:eastAsia="ru-RU"/>
        </w:rPr>
        <w:br/>
        <w:t>- Ініціювання створення ОСН</w:t>
      </w:r>
      <w:r>
        <w:rPr>
          <w:rFonts w:ascii="Times New Roman" w:eastAsia="Times New Roman" w:hAnsi="Times New Roman" w:cs="Times New Roman"/>
          <w:sz w:val="28"/>
          <w:lang w:eastAsia="ru-RU"/>
        </w:rPr>
        <w:br/>
        <w:t>Виступили:</w:t>
      </w:r>
      <w:r>
        <w:rPr>
          <w:rFonts w:ascii="Times New Roman" w:eastAsia="Times New Roman" w:hAnsi="Times New Roman" w:cs="Times New Roman"/>
          <w:sz w:val="28"/>
          <w:lang w:eastAsia="ru-RU"/>
        </w:rPr>
        <w:br/>
        <w:t>1) ______________________________________________________________</w:t>
      </w:r>
      <w:r>
        <w:rPr>
          <w:rFonts w:ascii="Times New Roman" w:eastAsia="Times New Roman" w:hAnsi="Times New Roman" w:cs="Times New Roman"/>
          <w:sz w:val="28"/>
          <w:lang w:eastAsia="ru-RU"/>
        </w:rPr>
        <w:br/>
        <w:t>2) ______________________________________________________________</w:t>
      </w:r>
      <w:r>
        <w:rPr>
          <w:rFonts w:ascii="Times New Roman" w:eastAsia="Times New Roman" w:hAnsi="Times New Roman" w:cs="Times New Roman"/>
          <w:sz w:val="28"/>
          <w:lang w:eastAsia="ru-RU"/>
        </w:rPr>
        <w:br/>
        <w:t>3) ______________________________________________________________</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207"/>
        <w:gridCol w:w="3208"/>
        <w:gridCol w:w="60"/>
      </w:tblGrid>
      <w:tr w:rsidR="00414CF4">
        <w:trPr>
          <w:gridAfter w:val="1"/>
          <w:wAfter w:w="15" w:type="dxa"/>
          <w:tblCellSpacing w:w="15" w:type="dxa"/>
        </w:trPr>
        <w:tc>
          <w:tcPr>
            <w:tcW w:w="9375" w:type="dxa"/>
            <w:gridSpan w:val="2"/>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Результати голосування</w:t>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"За"</w:t>
            </w:r>
          </w:p>
        </w:tc>
        <w:tc>
          <w:tcPr>
            <w:tcW w:w="3225" w:type="dxa"/>
            <w:gridSpan w:val="2"/>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35" name="Рисунок 35"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"Проти"</w:t>
            </w:r>
          </w:p>
        </w:tc>
        <w:tc>
          <w:tcPr>
            <w:tcW w:w="3225" w:type="dxa"/>
            <w:gridSpan w:val="2"/>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36" name="Рисунок 36"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"Утримались"</w:t>
            </w:r>
          </w:p>
        </w:tc>
        <w:tc>
          <w:tcPr>
            <w:tcW w:w="3225" w:type="dxa"/>
            <w:gridSpan w:val="2"/>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37" name="Рисунок 37"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"В голосуванні взяли участь" (що становить більше половини мешканців відповідної території, які мають право голосу)</w:t>
            </w:r>
          </w:p>
        </w:tc>
        <w:tc>
          <w:tcPr>
            <w:tcW w:w="3225" w:type="dxa"/>
            <w:gridSpan w:val="2"/>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38" name="Рисунок 38"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414CF4" w:rsidRDefault="00E25BBB">
      <w:pPr>
        <w:spacing w:after="24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Ухвалено: Ініціювати створення ОСН. </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t>- Назва органу самоорганізації населення </w:t>
      </w:r>
      <w:r>
        <w:rPr>
          <w:rFonts w:ascii="Times New Roman" w:eastAsia="Times New Roman" w:hAnsi="Times New Roman" w:cs="Times New Roman"/>
          <w:sz w:val="28"/>
          <w:lang w:eastAsia="ru-RU"/>
        </w:rPr>
        <w:br/>
        <w:t>Виступили:</w:t>
      </w:r>
      <w:r>
        <w:rPr>
          <w:rFonts w:ascii="Times New Roman" w:eastAsia="Times New Roman" w:hAnsi="Times New Roman" w:cs="Times New Roman"/>
          <w:sz w:val="28"/>
          <w:lang w:eastAsia="ru-RU"/>
        </w:rPr>
        <w:br/>
        <w:t>1) ______________________________________________________________</w:t>
      </w:r>
      <w:r>
        <w:rPr>
          <w:rFonts w:ascii="Times New Roman" w:eastAsia="Times New Roman" w:hAnsi="Times New Roman" w:cs="Times New Roman"/>
          <w:sz w:val="28"/>
          <w:lang w:eastAsia="ru-RU"/>
        </w:rPr>
        <w:br/>
        <w:t>2) ______________________________________________________________</w:t>
      </w:r>
      <w:r>
        <w:rPr>
          <w:rFonts w:ascii="Times New Roman" w:eastAsia="Times New Roman" w:hAnsi="Times New Roman" w:cs="Times New Roman"/>
          <w:sz w:val="28"/>
          <w:lang w:eastAsia="ru-RU"/>
        </w:rPr>
        <w:br/>
        <w:t>3) ______________________________________________________________</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210"/>
        <w:gridCol w:w="3120"/>
      </w:tblGrid>
      <w:tr w:rsidR="00414CF4">
        <w:trPr>
          <w:tblCellSpacing w:w="15" w:type="dxa"/>
        </w:trPr>
        <w:tc>
          <w:tcPr>
            <w:tcW w:w="9240" w:type="dxa"/>
            <w:gridSpan w:val="2"/>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Результати голосування</w:t>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"За"</w:t>
            </w:r>
          </w:p>
        </w:tc>
        <w:tc>
          <w:tcPr>
            <w:tcW w:w="307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39" name="Рисунок 39"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"Проти"</w:t>
            </w:r>
          </w:p>
        </w:tc>
        <w:tc>
          <w:tcPr>
            <w:tcW w:w="307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40" name="Рисунок 40"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"Утримались"</w:t>
            </w:r>
          </w:p>
        </w:tc>
        <w:tc>
          <w:tcPr>
            <w:tcW w:w="307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41" name="Рисунок 41"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"В голосуванні взяли участь" (що становить більше половини мешканців відповідної території, які мають право голосу)</w:t>
            </w:r>
          </w:p>
        </w:tc>
        <w:tc>
          <w:tcPr>
            <w:tcW w:w="307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42" name="Рисунок 42"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414CF4" w:rsidRDefault="00E25BBB">
      <w:pPr>
        <w:spacing w:after="24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lastRenderedPageBreak/>
        <w:t>Ухвалено: ОСН дати таку назву: Орган самоорганізації населення – Будинковий комітет (вуличний, квартальний комітет, комітет мікрорайону) "______________________________________________________________". </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t>- Основні напрями діяльності ОСН</w:t>
      </w:r>
      <w:r>
        <w:rPr>
          <w:rFonts w:ascii="Times New Roman" w:eastAsia="Times New Roman" w:hAnsi="Times New Roman" w:cs="Times New Roman"/>
          <w:sz w:val="28"/>
          <w:lang w:eastAsia="ru-RU"/>
        </w:rPr>
        <w:br/>
        <w:t>Виступили:</w:t>
      </w:r>
      <w:r>
        <w:rPr>
          <w:rFonts w:ascii="Times New Roman" w:eastAsia="Times New Roman" w:hAnsi="Times New Roman" w:cs="Times New Roman"/>
          <w:sz w:val="28"/>
          <w:lang w:eastAsia="ru-RU"/>
        </w:rPr>
        <w:br/>
        <w:t>1) ______________________________________________________________</w:t>
      </w:r>
      <w:r>
        <w:rPr>
          <w:rFonts w:ascii="Times New Roman" w:eastAsia="Times New Roman" w:hAnsi="Times New Roman" w:cs="Times New Roman"/>
          <w:sz w:val="28"/>
          <w:lang w:eastAsia="ru-RU"/>
        </w:rPr>
        <w:br/>
        <w:t>2) ______________________________________________________________</w:t>
      </w:r>
      <w:r>
        <w:rPr>
          <w:rFonts w:ascii="Times New Roman" w:eastAsia="Times New Roman" w:hAnsi="Times New Roman" w:cs="Times New Roman"/>
          <w:sz w:val="28"/>
          <w:lang w:eastAsia="ru-RU"/>
        </w:rPr>
        <w:br/>
        <w:t>3) ______________________________________________________________</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207"/>
        <w:gridCol w:w="3208"/>
        <w:gridCol w:w="60"/>
      </w:tblGrid>
      <w:tr w:rsidR="00414CF4">
        <w:trPr>
          <w:gridAfter w:val="1"/>
          <w:wAfter w:w="15" w:type="dxa"/>
          <w:tblCellSpacing w:w="15" w:type="dxa"/>
        </w:trPr>
        <w:tc>
          <w:tcPr>
            <w:tcW w:w="9375" w:type="dxa"/>
            <w:gridSpan w:val="2"/>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Результати голосування</w:t>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"За"</w:t>
            </w:r>
          </w:p>
        </w:tc>
        <w:tc>
          <w:tcPr>
            <w:tcW w:w="3225" w:type="dxa"/>
            <w:gridSpan w:val="2"/>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43" name="Рисунок 43"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"Проти"</w:t>
            </w:r>
          </w:p>
        </w:tc>
        <w:tc>
          <w:tcPr>
            <w:tcW w:w="3225" w:type="dxa"/>
            <w:gridSpan w:val="2"/>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44" name="Рисунок 44"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"Утримались"</w:t>
            </w:r>
          </w:p>
        </w:tc>
        <w:tc>
          <w:tcPr>
            <w:tcW w:w="3225" w:type="dxa"/>
            <w:gridSpan w:val="2"/>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45" name="Рисунок 45"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"В голосуванні взяли участь" (що становить більше половини мешканців відповідної території, які мають право голосу)</w:t>
            </w:r>
          </w:p>
        </w:tc>
        <w:tc>
          <w:tcPr>
            <w:tcW w:w="3225" w:type="dxa"/>
            <w:gridSpan w:val="2"/>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46" name="Рисунок 46"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414CF4" w:rsidRDefault="00E25BBB">
      <w:pPr>
        <w:spacing w:after="24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Ухвалено: Основні напрями діяльності органу самоорганізації населення такі: </w:t>
      </w:r>
      <w:r>
        <w:rPr>
          <w:rFonts w:ascii="Times New Roman" w:eastAsia="Times New Roman" w:hAnsi="Times New Roman" w:cs="Times New Roman"/>
          <w:sz w:val="28"/>
          <w:lang w:eastAsia="ru-RU"/>
        </w:rPr>
        <w:br/>
        <w:t>1) створення умов для участі мешканців у вирішенні питань місцевого значення в межах Конституції і законів України;</w:t>
      </w:r>
      <w:r>
        <w:rPr>
          <w:rFonts w:ascii="Times New Roman" w:eastAsia="Times New Roman" w:hAnsi="Times New Roman" w:cs="Times New Roman"/>
          <w:sz w:val="28"/>
          <w:lang w:eastAsia="ru-RU"/>
        </w:rPr>
        <w:br/>
        <w:t>2) задоволення соціальних, культурних, побутових та інших потреб мешканців шляхом сприяння у наданні їм відповідних послуг;</w:t>
      </w:r>
      <w:r>
        <w:rPr>
          <w:rFonts w:ascii="Times New Roman" w:eastAsia="Times New Roman" w:hAnsi="Times New Roman" w:cs="Times New Roman"/>
          <w:sz w:val="28"/>
          <w:lang w:eastAsia="ru-RU"/>
        </w:rPr>
        <w:br/>
        <w:t>3) участь у реалізації соціально-економічного та культурного розвитку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t>- Територія, у межах якої діятиме ОСН, кількість мешканців</w:t>
      </w:r>
      <w:r>
        <w:rPr>
          <w:rFonts w:ascii="Times New Roman" w:eastAsia="Times New Roman" w:hAnsi="Times New Roman" w:cs="Times New Roman"/>
          <w:sz w:val="28"/>
          <w:lang w:eastAsia="ru-RU"/>
        </w:rPr>
        <w:br/>
        <w:t>Виступили:</w:t>
      </w:r>
      <w:r>
        <w:rPr>
          <w:rFonts w:ascii="Times New Roman" w:eastAsia="Times New Roman" w:hAnsi="Times New Roman" w:cs="Times New Roman"/>
          <w:sz w:val="28"/>
          <w:lang w:eastAsia="ru-RU"/>
        </w:rPr>
        <w:br/>
        <w:t>1) ______________________________________________________________</w:t>
      </w:r>
      <w:r>
        <w:rPr>
          <w:rFonts w:ascii="Times New Roman" w:eastAsia="Times New Roman" w:hAnsi="Times New Roman" w:cs="Times New Roman"/>
          <w:sz w:val="28"/>
          <w:lang w:eastAsia="ru-RU"/>
        </w:rPr>
        <w:br/>
        <w:t>2) ______________________________________________________________</w:t>
      </w:r>
      <w:r>
        <w:rPr>
          <w:rFonts w:ascii="Times New Roman" w:eastAsia="Times New Roman" w:hAnsi="Times New Roman" w:cs="Times New Roman"/>
          <w:sz w:val="28"/>
          <w:lang w:eastAsia="ru-RU"/>
        </w:rPr>
        <w:br/>
        <w:t>3) ______________________________________________________________</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210"/>
        <w:gridCol w:w="3120"/>
      </w:tblGrid>
      <w:tr w:rsidR="00414CF4">
        <w:trPr>
          <w:tblCellSpacing w:w="15" w:type="dxa"/>
        </w:trPr>
        <w:tc>
          <w:tcPr>
            <w:tcW w:w="9240" w:type="dxa"/>
            <w:gridSpan w:val="2"/>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Результати голосування</w:t>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"За"</w:t>
            </w:r>
          </w:p>
        </w:tc>
        <w:tc>
          <w:tcPr>
            <w:tcW w:w="307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47" name="Рисунок 47"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"Проти"</w:t>
            </w:r>
          </w:p>
        </w:tc>
        <w:tc>
          <w:tcPr>
            <w:tcW w:w="307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48" name="Рисунок 48"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"Утримались"</w:t>
            </w:r>
          </w:p>
        </w:tc>
        <w:tc>
          <w:tcPr>
            <w:tcW w:w="307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49" name="Рисунок 49"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"В голосуванні взяли участь" (що становить більше половини мешканців відповідної території, які мають право голосу)</w:t>
            </w:r>
          </w:p>
        </w:tc>
        <w:tc>
          <w:tcPr>
            <w:tcW w:w="307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50" name="Рисунок 50"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414CF4" w:rsidRDefault="00E25BBB">
      <w:pPr>
        <w:spacing w:after="24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Ухвалено:</w:t>
      </w:r>
      <w:r>
        <w:rPr>
          <w:rFonts w:ascii="Times New Roman" w:eastAsia="Times New Roman" w:hAnsi="Times New Roman" w:cs="Times New Roman"/>
          <w:sz w:val="28"/>
          <w:lang w:eastAsia="ru-RU"/>
        </w:rPr>
        <w:br/>
        <w:t>1) Територія, у межах якої діятиме ОСН, така: </w:t>
      </w:r>
      <w:r>
        <w:rPr>
          <w:rFonts w:ascii="Times New Roman" w:eastAsia="Times New Roman" w:hAnsi="Times New Roman" w:cs="Times New Roman"/>
          <w:sz w:val="28"/>
          <w:lang w:eastAsia="ru-RU"/>
        </w:rPr>
        <w:br/>
        <w:t xml:space="preserve">будинок № ______________ (будинки № №________________) на </w:t>
      </w:r>
      <w:r>
        <w:rPr>
          <w:rFonts w:ascii="Times New Roman" w:eastAsia="Times New Roman" w:hAnsi="Times New Roman" w:cs="Times New Roman"/>
          <w:sz w:val="28"/>
          <w:lang w:eastAsia="ru-RU"/>
        </w:rPr>
        <w:lastRenderedPageBreak/>
        <w:t>вул._____________ у ____________ районі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 xml:space="preserve"> (або межі вуличного, квартального комітету, комітету мікрорайону, у разі створення такого).</w:t>
      </w:r>
      <w:r>
        <w:rPr>
          <w:rFonts w:ascii="Times New Roman" w:eastAsia="Times New Roman" w:hAnsi="Times New Roman" w:cs="Times New Roman"/>
          <w:sz w:val="28"/>
          <w:lang w:eastAsia="ru-RU"/>
        </w:rPr>
        <w:br/>
        <w:t>2) Кількість мешканців, які проживають на території діяльності ОСН складає ______ осіб. </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t>- Легалізація органу самоорганізації населення</w:t>
      </w:r>
      <w:r>
        <w:rPr>
          <w:rFonts w:ascii="Times New Roman" w:eastAsia="Times New Roman" w:hAnsi="Times New Roman" w:cs="Times New Roman"/>
          <w:sz w:val="28"/>
          <w:lang w:eastAsia="ru-RU"/>
        </w:rPr>
        <w:br/>
        <w:t>Виступили:</w:t>
      </w:r>
      <w:r>
        <w:rPr>
          <w:rFonts w:ascii="Times New Roman" w:eastAsia="Times New Roman" w:hAnsi="Times New Roman" w:cs="Times New Roman"/>
          <w:sz w:val="28"/>
          <w:lang w:eastAsia="ru-RU"/>
        </w:rPr>
        <w:br/>
        <w:t>1) ______________________________________________________________</w:t>
      </w:r>
      <w:r>
        <w:rPr>
          <w:rFonts w:ascii="Times New Roman" w:eastAsia="Times New Roman" w:hAnsi="Times New Roman" w:cs="Times New Roman"/>
          <w:sz w:val="28"/>
          <w:lang w:eastAsia="ru-RU"/>
        </w:rPr>
        <w:br/>
        <w:t>2) ______________________________________________________________</w:t>
      </w:r>
      <w:r>
        <w:rPr>
          <w:rFonts w:ascii="Times New Roman" w:eastAsia="Times New Roman" w:hAnsi="Times New Roman" w:cs="Times New Roman"/>
          <w:sz w:val="28"/>
          <w:lang w:eastAsia="ru-RU"/>
        </w:rPr>
        <w:br/>
        <w:t>3) ______________________________________________________________</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210"/>
        <w:gridCol w:w="3120"/>
      </w:tblGrid>
      <w:tr w:rsidR="00414CF4">
        <w:trPr>
          <w:tblCellSpacing w:w="15" w:type="dxa"/>
        </w:trPr>
        <w:tc>
          <w:tcPr>
            <w:tcW w:w="9240" w:type="dxa"/>
            <w:gridSpan w:val="2"/>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Результати голосування</w:t>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"За"</w:t>
            </w:r>
          </w:p>
        </w:tc>
        <w:tc>
          <w:tcPr>
            <w:tcW w:w="307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51" name="Рисунок 51"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"Проти"</w:t>
            </w:r>
          </w:p>
        </w:tc>
        <w:tc>
          <w:tcPr>
            <w:tcW w:w="307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52" name="Рисунок 52"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"Утримались"</w:t>
            </w:r>
          </w:p>
        </w:tc>
        <w:tc>
          <w:tcPr>
            <w:tcW w:w="307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53" name="Рисунок 53"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"В голосуванні взяли участь" (що становить більше половини мешканців відповідної території, які мають право голосу)</w:t>
            </w:r>
          </w:p>
        </w:tc>
        <w:tc>
          <w:tcPr>
            <w:tcW w:w="307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54" name="Рисунок 54"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414CF4" w:rsidRDefault="00E25BBB">
      <w:pPr>
        <w:spacing w:after="24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Ухвалено: Легалізацію ОСН здійснити через його реєстрацію з набуттям статусу юридичної особи (у разі повідомлення про заснування, у порядку, визначеному у п. 11 ст. 13 Закону України “Про органи самоорганізації населення", без набуття статусу юридичної особи). </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t>4.4.2. Обрання ініціативної групи для представництва інтересів мешканців – учасників зборів (конференції) – в органах місцевого самоврядування та місцевих органах державної влади. </w:t>
      </w:r>
      <w:r>
        <w:rPr>
          <w:rFonts w:ascii="Times New Roman" w:eastAsia="Times New Roman" w:hAnsi="Times New Roman" w:cs="Times New Roman"/>
          <w:sz w:val="28"/>
          <w:lang w:eastAsia="ru-RU"/>
        </w:rPr>
        <w:br/>
        <w:t>Виступили:</w:t>
      </w:r>
      <w:r>
        <w:rPr>
          <w:rFonts w:ascii="Times New Roman" w:eastAsia="Times New Roman" w:hAnsi="Times New Roman" w:cs="Times New Roman"/>
          <w:sz w:val="28"/>
          <w:lang w:eastAsia="ru-RU"/>
        </w:rPr>
        <w:br/>
        <w:t>1) ______________________________________________________________</w:t>
      </w:r>
      <w:r>
        <w:rPr>
          <w:rFonts w:ascii="Times New Roman" w:eastAsia="Times New Roman" w:hAnsi="Times New Roman" w:cs="Times New Roman"/>
          <w:sz w:val="28"/>
          <w:lang w:eastAsia="ru-RU"/>
        </w:rPr>
        <w:br/>
        <w:t>2) ______________________________________________________________</w:t>
      </w:r>
      <w:r>
        <w:rPr>
          <w:rFonts w:ascii="Times New Roman" w:eastAsia="Times New Roman" w:hAnsi="Times New Roman" w:cs="Times New Roman"/>
          <w:sz w:val="28"/>
          <w:lang w:eastAsia="ru-RU"/>
        </w:rPr>
        <w:br/>
        <w:t>3) ______________________________________________________________</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210"/>
        <w:gridCol w:w="3120"/>
      </w:tblGrid>
      <w:tr w:rsidR="00414CF4">
        <w:trPr>
          <w:tblCellSpacing w:w="15" w:type="dxa"/>
        </w:trPr>
        <w:tc>
          <w:tcPr>
            <w:tcW w:w="9240" w:type="dxa"/>
            <w:gridSpan w:val="2"/>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Результати голосування</w:t>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"За"</w:t>
            </w:r>
          </w:p>
        </w:tc>
        <w:tc>
          <w:tcPr>
            <w:tcW w:w="307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55" name="Рисунок 55"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"Проти"</w:t>
            </w:r>
          </w:p>
        </w:tc>
        <w:tc>
          <w:tcPr>
            <w:tcW w:w="307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56" name="Рисунок 56"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"Утримались"</w:t>
            </w:r>
          </w:p>
        </w:tc>
        <w:tc>
          <w:tcPr>
            <w:tcW w:w="307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57" name="Рисунок 57"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"В голосуванні взяли участь" (що становить більше половини мешканців відповідної території, які мають право голосу)</w:t>
            </w:r>
          </w:p>
        </w:tc>
        <w:tc>
          <w:tcPr>
            <w:tcW w:w="307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58" name="Рисунок 58"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414CF4" w:rsidRDefault="00E25BBB">
      <w:pPr>
        <w:spacing w:after="24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Ухвалено:</w:t>
      </w:r>
      <w:r>
        <w:rPr>
          <w:rFonts w:ascii="Times New Roman" w:eastAsia="Times New Roman" w:hAnsi="Times New Roman" w:cs="Times New Roman"/>
          <w:sz w:val="28"/>
          <w:lang w:eastAsia="ru-RU"/>
        </w:rPr>
        <w:br/>
        <w:t xml:space="preserve">1) Обрати ініціативну групу, члени якої будуть представляти інтереси мешканців – учасників зборів (конференції) у Первомайській міській раді у </w:t>
      </w:r>
      <w:r>
        <w:rPr>
          <w:rFonts w:ascii="Times New Roman" w:eastAsia="Times New Roman" w:hAnsi="Times New Roman" w:cs="Times New Roman"/>
          <w:sz w:val="28"/>
          <w:lang w:eastAsia="ru-RU"/>
        </w:rPr>
        <w:lastRenderedPageBreak/>
        <w:t>кількості ______ осіб.</w:t>
      </w:r>
      <w:r>
        <w:rPr>
          <w:rFonts w:ascii="Times New Roman" w:eastAsia="Times New Roman" w:hAnsi="Times New Roman" w:cs="Times New Roman"/>
          <w:sz w:val="28"/>
          <w:lang w:eastAsia="ru-RU"/>
        </w:rPr>
        <w:br/>
        <w:t>2) Обрати склад ініціативної групи, персонально:</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30"/>
        <w:gridCol w:w="2809"/>
        <w:gridCol w:w="1707"/>
        <w:gridCol w:w="1436"/>
        <w:gridCol w:w="1568"/>
        <w:gridCol w:w="1225"/>
      </w:tblGrid>
      <w:tr w:rsidR="00414CF4">
        <w:trPr>
          <w:tblCellSpacing w:w="15" w:type="dxa"/>
        </w:trPr>
        <w:tc>
          <w:tcPr>
            <w:tcW w:w="69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 з/п</w:t>
            </w:r>
          </w:p>
        </w:tc>
        <w:tc>
          <w:tcPr>
            <w:tcW w:w="280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Прізвище, ім’я, по батькові</w:t>
            </w:r>
          </w:p>
        </w:tc>
        <w:tc>
          <w:tcPr>
            <w:tcW w:w="168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Дата народження</w:t>
            </w:r>
          </w:p>
        </w:tc>
        <w:tc>
          <w:tcPr>
            <w:tcW w:w="141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Домашня адреса</w:t>
            </w:r>
          </w:p>
        </w:tc>
        <w:tc>
          <w:tcPr>
            <w:tcW w:w="154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Серія і номер паспорта</w:t>
            </w:r>
          </w:p>
        </w:tc>
        <w:tc>
          <w:tcPr>
            <w:tcW w:w="118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Підпис</w:t>
            </w:r>
          </w:p>
        </w:tc>
      </w:tr>
      <w:tr w:rsidR="00414CF4">
        <w:trPr>
          <w:tblCellSpacing w:w="15" w:type="dxa"/>
        </w:trPr>
        <w:tc>
          <w:tcPr>
            <w:tcW w:w="69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1.</w:t>
            </w:r>
          </w:p>
        </w:tc>
        <w:tc>
          <w:tcPr>
            <w:tcW w:w="280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59" name="Рисунок 59"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68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60" name="Рисунок 60"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41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61" name="Рисунок 61"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54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62" name="Рисунок 62"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18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63" name="Рисунок 63"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9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2.</w:t>
            </w:r>
          </w:p>
        </w:tc>
        <w:tc>
          <w:tcPr>
            <w:tcW w:w="280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64" name="Рисунок 64"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68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65" name="Рисунок 65"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41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66" name="Рисунок 66"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54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67" name="Рисунок 67"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18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68" name="Рисунок 68"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9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3.</w:t>
            </w:r>
          </w:p>
        </w:tc>
        <w:tc>
          <w:tcPr>
            <w:tcW w:w="280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69" name="Рисунок 69"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68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70" name="Рисунок 70"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41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71" name="Рисунок 71"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54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72" name="Рисунок 72"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18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73" name="Рисунок 73"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414CF4" w:rsidRDefault="00E25BBB">
      <w:pPr>
        <w:spacing w:after="24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4.4.3 Доручення ініціативній групі подати до Первомайської міської ради заяву про ініціювання створення ОСН</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t>Виступили:</w:t>
      </w:r>
      <w:r>
        <w:rPr>
          <w:rFonts w:ascii="Times New Roman" w:eastAsia="Times New Roman" w:hAnsi="Times New Roman" w:cs="Times New Roman"/>
          <w:sz w:val="28"/>
          <w:lang w:eastAsia="ru-RU"/>
        </w:rPr>
        <w:br/>
        <w:t>1) ______________________________________________________________</w:t>
      </w:r>
      <w:r>
        <w:rPr>
          <w:rFonts w:ascii="Times New Roman" w:eastAsia="Times New Roman" w:hAnsi="Times New Roman" w:cs="Times New Roman"/>
          <w:sz w:val="28"/>
          <w:lang w:eastAsia="ru-RU"/>
        </w:rPr>
        <w:br/>
        <w:t>2) ______________________________________________________________</w:t>
      </w:r>
      <w:r>
        <w:rPr>
          <w:rFonts w:ascii="Times New Roman" w:eastAsia="Times New Roman" w:hAnsi="Times New Roman" w:cs="Times New Roman"/>
          <w:sz w:val="28"/>
          <w:lang w:eastAsia="ru-RU"/>
        </w:rPr>
        <w:br/>
        <w:t>3) ______________________________________________________________</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210"/>
        <w:gridCol w:w="3120"/>
      </w:tblGrid>
      <w:tr w:rsidR="00414CF4">
        <w:trPr>
          <w:tblCellSpacing w:w="15" w:type="dxa"/>
        </w:trPr>
        <w:tc>
          <w:tcPr>
            <w:tcW w:w="9240" w:type="dxa"/>
            <w:gridSpan w:val="2"/>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Результати голосування</w:t>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"За"</w:t>
            </w:r>
          </w:p>
        </w:tc>
        <w:tc>
          <w:tcPr>
            <w:tcW w:w="307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74" name="Рисунок 74"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"Проти"</w:t>
            </w:r>
          </w:p>
        </w:tc>
        <w:tc>
          <w:tcPr>
            <w:tcW w:w="307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75" name="Рисунок 75"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"Утримались"</w:t>
            </w:r>
          </w:p>
        </w:tc>
        <w:tc>
          <w:tcPr>
            <w:tcW w:w="307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76" name="Рисунок 76"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16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"В голосуванні взяли участь" (що становить більше половини мешканців відповідної території, які мають право голосу)</w:t>
            </w:r>
          </w:p>
        </w:tc>
        <w:tc>
          <w:tcPr>
            <w:tcW w:w="307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77" name="Рисунок 77"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414CF4" w:rsidRDefault="00E25BBB">
      <w:pPr>
        <w:spacing w:after="24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Ухвалено: Доручити ініціативній групі подати до Первомайської міської ради заяву про ініціювання створення органу самоорганізації населення та надання дозволу на створення органу самоорганізації населення – Будинкового комітету (вуличного, квартального комітету, комітету мікрорайону) "________________________________".</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784"/>
        <w:gridCol w:w="4530"/>
        <w:gridCol w:w="1161"/>
      </w:tblGrid>
      <w:tr w:rsidR="00414CF4">
        <w:trPr>
          <w:tblCellSpacing w:w="15" w:type="dxa"/>
        </w:trPr>
        <w:tc>
          <w:tcPr>
            <w:tcW w:w="382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78" name="Рисунок 78"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463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Прізвище, ім’я, по батькові</w:t>
            </w:r>
          </w:p>
        </w:tc>
        <w:tc>
          <w:tcPr>
            <w:tcW w:w="112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Підпис</w:t>
            </w:r>
          </w:p>
        </w:tc>
      </w:tr>
      <w:tr w:rsidR="00414CF4">
        <w:trPr>
          <w:tblCellSpacing w:w="15" w:type="dxa"/>
        </w:trPr>
        <w:tc>
          <w:tcPr>
            <w:tcW w:w="382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Голова зборів (конференції)</w:t>
            </w:r>
          </w:p>
        </w:tc>
        <w:tc>
          <w:tcPr>
            <w:tcW w:w="463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79" name="Рисунок 79"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12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80" name="Рисунок 80"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382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Секретар зборів (конференції)</w:t>
            </w:r>
          </w:p>
        </w:tc>
        <w:tc>
          <w:tcPr>
            <w:tcW w:w="463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81" name="Рисунок 81"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12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82" name="Рисунок 82"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382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Член ініціативної групи</w:t>
            </w:r>
          </w:p>
        </w:tc>
        <w:tc>
          <w:tcPr>
            <w:tcW w:w="463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83" name="Рисунок 83"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12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84" name="Рисунок 84"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382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Член ініціативної групи</w:t>
            </w:r>
          </w:p>
        </w:tc>
        <w:tc>
          <w:tcPr>
            <w:tcW w:w="463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85" name="Рисунок 85"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12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86" name="Рисунок 86"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382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Член ініціативної групи</w:t>
            </w:r>
          </w:p>
        </w:tc>
        <w:tc>
          <w:tcPr>
            <w:tcW w:w="463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87" name="Рисунок 87"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12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88" name="Рисунок 88"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414CF4" w:rsidRDefault="00E25BBB">
      <w:pPr>
        <w:spacing w:after="240" w:line="240" w:lineRule="auto"/>
        <w:rPr>
          <w:rFonts w:ascii="Times New Roman" w:eastAsia="Times New Roman" w:hAnsi="Times New Roman" w:cs="Times New Roman"/>
          <w:sz w:val="28"/>
          <w:lang w:val="uk-UA" w:eastAsia="ru-RU"/>
        </w:rPr>
      </w:pPr>
      <w:r>
        <w:rPr>
          <w:rFonts w:ascii="Times New Roman" w:eastAsia="Times New Roman" w:hAnsi="Times New Roman" w:cs="Times New Roman"/>
          <w:sz w:val="28"/>
          <w:lang w:eastAsia="ru-RU"/>
        </w:rPr>
        <w:br/>
      </w:r>
    </w:p>
    <w:p w:rsidR="00414CF4" w:rsidRDefault="00414CF4">
      <w:pPr>
        <w:spacing w:after="240" w:line="240" w:lineRule="auto"/>
        <w:rPr>
          <w:rFonts w:ascii="Times New Roman" w:eastAsia="Times New Roman" w:hAnsi="Times New Roman" w:cs="Times New Roman"/>
          <w:sz w:val="28"/>
          <w:lang w:val="uk-UA" w:eastAsia="ru-RU"/>
        </w:rPr>
      </w:pPr>
    </w:p>
    <w:p w:rsidR="00414CF4" w:rsidRDefault="00E25BBB">
      <w:pPr>
        <w:spacing w:after="240" w:line="240" w:lineRule="auto"/>
        <w:jc w:val="right"/>
        <w:rPr>
          <w:rFonts w:ascii="Times New Roman" w:eastAsia="Times New Roman" w:hAnsi="Times New Roman" w:cs="Times New Roman"/>
          <w:sz w:val="28"/>
          <w:lang w:val="uk-UA" w:eastAsia="ru-RU"/>
        </w:rPr>
      </w:pPr>
      <w:r>
        <w:rPr>
          <w:rFonts w:ascii="Times New Roman" w:eastAsia="Times New Roman" w:hAnsi="Times New Roman" w:cs="Times New Roman"/>
          <w:sz w:val="28"/>
          <w:lang w:val="uk-UA" w:eastAsia="ru-RU"/>
        </w:rPr>
        <w:lastRenderedPageBreak/>
        <w:t>Додаток 3</w:t>
      </w:r>
      <w:r>
        <w:rPr>
          <w:rFonts w:ascii="Times New Roman" w:eastAsia="Times New Roman" w:hAnsi="Times New Roman" w:cs="Times New Roman"/>
          <w:sz w:val="28"/>
          <w:lang w:val="uk-UA" w:eastAsia="ru-RU"/>
        </w:rPr>
        <w:br/>
      </w:r>
      <w:r>
        <w:rPr>
          <w:rFonts w:ascii="Times New Roman" w:eastAsia="Times New Roman" w:hAnsi="Times New Roman" w:cs="Times New Roman"/>
          <w:sz w:val="28"/>
          <w:lang w:val="uk-UA" w:eastAsia="ru-RU"/>
        </w:rPr>
        <w:br/>
        <w:t>Затверджено</w:t>
      </w:r>
      <w:r>
        <w:rPr>
          <w:rFonts w:ascii="Times New Roman" w:eastAsia="Times New Roman" w:hAnsi="Times New Roman" w:cs="Times New Roman"/>
          <w:sz w:val="28"/>
          <w:lang w:val="uk-UA" w:eastAsia="ru-RU"/>
        </w:rPr>
        <w:br/>
        <w:t>рішенням міської ради</w:t>
      </w:r>
      <w:r>
        <w:rPr>
          <w:rFonts w:ascii="Times New Roman" w:eastAsia="Times New Roman" w:hAnsi="Times New Roman" w:cs="Times New Roman"/>
          <w:sz w:val="28"/>
          <w:lang w:eastAsia="ru-RU"/>
        </w:rPr>
        <w:t> </w:t>
      </w:r>
      <w:r>
        <w:rPr>
          <w:rFonts w:ascii="Times New Roman" w:eastAsia="Times New Roman" w:hAnsi="Times New Roman" w:cs="Times New Roman"/>
          <w:sz w:val="28"/>
          <w:lang w:val="uk-UA" w:eastAsia="ru-RU"/>
        </w:rPr>
        <w:br/>
        <w:t>від___________№____</w:t>
      </w:r>
    </w:p>
    <w:p w:rsidR="00414CF4" w:rsidRDefault="00E25BBB">
      <w:pPr>
        <w:spacing w:after="0" w:line="240" w:lineRule="auto"/>
        <w:jc w:val="center"/>
        <w:rPr>
          <w:rFonts w:ascii="Times New Roman" w:eastAsia="Times New Roman" w:hAnsi="Times New Roman" w:cs="Times New Roman"/>
          <w:sz w:val="28"/>
          <w:lang w:val="uk-UA" w:eastAsia="ru-RU"/>
        </w:rPr>
      </w:pPr>
      <w:r>
        <w:rPr>
          <w:rFonts w:ascii="Times New Roman" w:eastAsia="Times New Roman" w:hAnsi="Times New Roman" w:cs="Times New Roman"/>
          <w:sz w:val="28"/>
          <w:lang w:eastAsia="ru-RU"/>
        </w:rPr>
        <w:t>ПОЛОЖЕННЯ</w:t>
      </w:r>
      <w:r>
        <w:rPr>
          <w:rFonts w:ascii="Times New Roman" w:eastAsia="Times New Roman" w:hAnsi="Times New Roman" w:cs="Times New Roman"/>
          <w:sz w:val="28"/>
          <w:lang w:eastAsia="ru-RU"/>
        </w:rPr>
        <w:br/>
        <w:t xml:space="preserve">про порядок легалізації органів самоорганізації населення у м. </w:t>
      </w:r>
      <w:r>
        <w:rPr>
          <w:rFonts w:ascii="Times New Roman" w:eastAsia="Times New Roman" w:hAnsi="Times New Roman" w:cs="Times New Roman"/>
          <w:sz w:val="28"/>
          <w:lang w:val="uk-UA" w:eastAsia="ru-RU"/>
        </w:rPr>
        <w:t>Первомайський</w:t>
      </w:r>
    </w:p>
    <w:p w:rsidR="00414CF4" w:rsidRPr="00371E15" w:rsidRDefault="00E25BBB">
      <w:pPr>
        <w:spacing w:after="0" w:line="240" w:lineRule="auto"/>
        <w:jc w:val="center"/>
        <w:rPr>
          <w:rFonts w:ascii="Times New Roman" w:eastAsia="Times New Roman" w:hAnsi="Times New Roman" w:cs="Times New Roman"/>
          <w:sz w:val="28"/>
          <w:lang w:val="uk-UA" w:eastAsia="ru-RU"/>
        </w:rPr>
      </w:pPr>
      <w:r w:rsidRPr="00371E15">
        <w:rPr>
          <w:rFonts w:ascii="Times New Roman" w:eastAsia="Times New Roman" w:hAnsi="Times New Roman" w:cs="Times New Roman"/>
          <w:b/>
          <w:sz w:val="28"/>
          <w:lang w:val="uk-UA" w:eastAsia="ru-RU"/>
        </w:rPr>
        <w:t>1. Загальні положення</w:t>
      </w:r>
    </w:p>
    <w:p w:rsidR="00414CF4" w:rsidRDefault="00E25BBB">
      <w:pPr>
        <w:spacing w:after="0" w:line="240" w:lineRule="auto"/>
        <w:rPr>
          <w:rFonts w:ascii="Times New Roman" w:eastAsia="Times New Roman" w:hAnsi="Times New Roman" w:cs="Times New Roman"/>
          <w:sz w:val="28"/>
          <w:lang w:val="uk-UA" w:eastAsia="ru-RU"/>
        </w:rPr>
      </w:pPr>
      <w:r w:rsidRPr="00371E15">
        <w:rPr>
          <w:rFonts w:ascii="Times New Roman" w:eastAsia="Times New Roman" w:hAnsi="Times New Roman" w:cs="Times New Roman"/>
          <w:sz w:val="28"/>
          <w:lang w:val="uk-UA" w:eastAsia="ru-RU"/>
        </w:rPr>
        <w:br/>
        <w:t xml:space="preserve">1.1. Положення про порядок легалізації органів самоорганізації населення у м. Первомайський (надалі – Положення) визначає умови, порядок легалізації та скасування легалізації органів самоорганізації населення у місті </w:t>
      </w:r>
      <w:r>
        <w:rPr>
          <w:rFonts w:ascii="Times New Roman" w:eastAsia="Times New Roman" w:hAnsi="Times New Roman" w:cs="Times New Roman"/>
          <w:sz w:val="28"/>
          <w:lang w:val="uk-UA" w:eastAsia="ru-RU"/>
        </w:rPr>
        <w:t>Первомайський</w:t>
      </w:r>
      <w:r w:rsidRPr="00371E15">
        <w:rPr>
          <w:rFonts w:ascii="Times New Roman" w:eastAsia="Times New Roman" w:hAnsi="Times New Roman" w:cs="Times New Roman"/>
          <w:sz w:val="28"/>
          <w:lang w:val="uk-UA" w:eastAsia="ru-RU"/>
        </w:rPr>
        <w:t xml:space="preserve">, а також порядок перереєстрації органів самоорганізації населення, утворених відповідно до Конституції України, Закону України “Про місцеве самоврядування в Україні“, Закону України “Про органи самоорганізації населення“, Статуту, рішень Первомайської міської ради, положення про органи самоорганізації населення у м. </w:t>
      </w:r>
      <w:r>
        <w:rPr>
          <w:rFonts w:ascii="Times New Roman" w:eastAsia="Times New Roman" w:hAnsi="Times New Roman" w:cs="Times New Roman"/>
          <w:sz w:val="28"/>
          <w:lang w:val="uk-UA" w:eastAsia="ru-RU"/>
        </w:rPr>
        <w:t>Первомайський</w:t>
      </w:r>
      <w:r w:rsidRPr="00371E15">
        <w:rPr>
          <w:rFonts w:ascii="Times New Roman" w:eastAsia="Times New Roman" w:hAnsi="Times New Roman" w:cs="Times New Roman"/>
          <w:sz w:val="28"/>
          <w:lang w:val="uk-UA" w:eastAsia="ru-RU"/>
        </w:rPr>
        <w:t xml:space="preserve"> та інших нормативно-правових актів.</w:t>
      </w:r>
      <w:r w:rsidRPr="00371E15">
        <w:rPr>
          <w:rFonts w:ascii="Times New Roman" w:eastAsia="Times New Roman" w:hAnsi="Times New Roman" w:cs="Times New Roman"/>
          <w:sz w:val="28"/>
          <w:lang w:val="uk-UA" w:eastAsia="ru-RU"/>
        </w:rPr>
        <w:br/>
        <w:t xml:space="preserve">1.2. Легалізація органу самоорганізації населення у м. </w:t>
      </w:r>
      <w:r>
        <w:rPr>
          <w:rFonts w:ascii="Times New Roman" w:eastAsia="Times New Roman" w:hAnsi="Times New Roman" w:cs="Times New Roman"/>
          <w:sz w:val="28"/>
          <w:lang w:val="uk-UA" w:eastAsia="ru-RU"/>
        </w:rPr>
        <w:t>Первомайський</w:t>
      </w:r>
      <w:r w:rsidRPr="00371E15">
        <w:rPr>
          <w:rFonts w:ascii="Times New Roman" w:eastAsia="Times New Roman" w:hAnsi="Times New Roman" w:cs="Times New Roman"/>
          <w:sz w:val="28"/>
          <w:lang w:val="uk-UA" w:eastAsia="ru-RU"/>
        </w:rPr>
        <w:t xml:space="preserve"> (надалі – ОСН) є обов’язковою та здійснюється через його реєстрацію або повідомлення про заснування.</w:t>
      </w:r>
      <w:r>
        <w:rPr>
          <w:rFonts w:ascii="Times New Roman" w:eastAsia="Times New Roman" w:hAnsi="Times New Roman" w:cs="Times New Roman"/>
          <w:sz w:val="28"/>
          <w:lang w:eastAsia="ru-RU"/>
        </w:rPr>
        <w:t> </w:t>
      </w:r>
      <w:r w:rsidRPr="00371E15">
        <w:rPr>
          <w:rFonts w:ascii="Times New Roman" w:eastAsia="Times New Roman" w:hAnsi="Times New Roman" w:cs="Times New Roman"/>
          <w:sz w:val="28"/>
          <w:lang w:val="uk-UA" w:eastAsia="ru-RU"/>
        </w:rPr>
        <w:br/>
      </w:r>
      <w:r>
        <w:rPr>
          <w:rFonts w:ascii="Times New Roman" w:eastAsia="Times New Roman" w:hAnsi="Times New Roman" w:cs="Times New Roman"/>
          <w:sz w:val="28"/>
          <w:lang w:eastAsia="ru-RU"/>
        </w:rPr>
        <w:t xml:space="preserve">1.3. Повідомлення про заснування надсилається до виконавчого комітету Первомайської міської </w:t>
      </w:r>
      <w:r>
        <w:rPr>
          <w:rFonts w:ascii="Times New Roman" w:eastAsia="Times New Roman" w:hAnsi="Times New Roman" w:cs="Times New Roman"/>
          <w:sz w:val="28"/>
          <w:lang w:val="uk-UA" w:eastAsia="ru-RU"/>
        </w:rPr>
        <w:t>р</w:t>
      </w:r>
      <w:r>
        <w:rPr>
          <w:rFonts w:ascii="Times New Roman" w:eastAsia="Times New Roman" w:hAnsi="Times New Roman" w:cs="Times New Roman"/>
          <w:sz w:val="28"/>
          <w:lang w:eastAsia="ru-RU"/>
        </w:rPr>
        <w:t xml:space="preserve">ади у порядку, передбаченому цим положенням. </w:t>
      </w:r>
    </w:p>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val="uk-UA" w:eastAsia="ru-RU"/>
        </w:rPr>
        <w:t>Реєстрацію ОСН здійснює   виконавчий комітет Первомайської міської ради Харківської області .</w:t>
      </w:r>
      <w:r>
        <w:rPr>
          <w:rFonts w:ascii="Times New Roman" w:eastAsia="Times New Roman" w:hAnsi="Times New Roman" w:cs="Times New Roman"/>
          <w:sz w:val="28"/>
          <w:lang w:val="uk-UA" w:eastAsia="ru-RU"/>
        </w:rPr>
        <w:br/>
        <w:t>1.4. Легалізація ОСН, які були утворені та діяли до прийняття Закону України “Про органи самоорганізації населення“, Положення про органи самоорганізації населення у м.</w:t>
      </w:r>
      <w:r>
        <w:rPr>
          <w:rFonts w:ascii="Times New Roman" w:eastAsia="Times New Roman" w:hAnsi="Times New Roman" w:cs="Times New Roman"/>
          <w:sz w:val="28"/>
          <w:lang w:eastAsia="ru-RU"/>
        </w:rPr>
        <w:t> </w:t>
      </w:r>
      <w:r>
        <w:rPr>
          <w:rFonts w:ascii="Times New Roman" w:eastAsia="Times New Roman" w:hAnsi="Times New Roman" w:cs="Times New Roman"/>
          <w:sz w:val="28"/>
          <w:lang w:val="uk-UA" w:eastAsia="ru-RU"/>
        </w:rPr>
        <w:t>Первомайський,затверджене цим рішенням, та цього Положення здійснюється через його перереєстрацію.</w:t>
      </w:r>
      <w:r>
        <w:rPr>
          <w:rFonts w:ascii="Times New Roman" w:eastAsia="Times New Roman" w:hAnsi="Times New Roman" w:cs="Times New Roman"/>
          <w:sz w:val="28"/>
          <w:lang w:eastAsia="ru-RU"/>
        </w:rPr>
        <w:t> </w:t>
      </w:r>
      <w:r>
        <w:rPr>
          <w:rFonts w:ascii="Times New Roman" w:eastAsia="Times New Roman" w:hAnsi="Times New Roman" w:cs="Times New Roman"/>
          <w:sz w:val="28"/>
          <w:lang w:val="uk-UA" w:eastAsia="ru-RU"/>
        </w:rPr>
        <w:br/>
      </w:r>
      <w:r>
        <w:rPr>
          <w:rFonts w:ascii="Times New Roman" w:eastAsia="Times New Roman" w:hAnsi="Times New Roman" w:cs="Times New Roman"/>
          <w:sz w:val="28"/>
          <w:lang w:eastAsia="ru-RU"/>
        </w:rPr>
        <w:t>1.</w:t>
      </w:r>
      <w:r>
        <w:rPr>
          <w:rFonts w:ascii="Times New Roman" w:eastAsia="Times New Roman" w:hAnsi="Times New Roman" w:cs="Times New Roman"/>
          <w:sz w:val="28"/>
          <w:lang w:val="uk-UA" w:eastAsia="ru-RU"/>
        </w:rPr>
        <w:t>5</w:t>
      </w:r>
      <w:r>
        <w:rPr>
          <w:rFonts w:ascii="Times New Roman" w:eastAsia="Times New Roman" w:hAnsi="Times New Roman" w:cs="Times New Roman"/>
          <w:sz w:val="28"/>
          <w:lang w:eastAsia="ru-RU"/>
        </w:rPr>
        <w:t>. Перереєстрація існуючих ОСН здійснюється у порядку, встановленому цим Положенням.</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2. Легалізація ОСН через реєстрацію</w:t>
      </w:r>
    </w:p>
    <w:p w:rsidR="00414CF4" w:rsidRDefault="00E25BBB">
      <w:pPr>
        <w:spacing w:after="0" w:line="240" w:lineRule="auto"/>
        <w:rPr>
          <w:rFonts w:ascii="Times New Roman" w:eastAsia="Times New Roman" w:hAnsi="Times New Roman" w:cs="Times New Roman"/>
          <w:sz w:val="28"/>
          <w:lang w:val="uk-UA" w:eastAsia="ru-RU"/>
        </w:rPr>
      </w:pPr>
      <w:r>
        <w:rPr>
          <w:rFonts w:ascii="Times New Roman" w:eastAsia="Times New Roman" w:hAnsi="Times New Roman" w:cs="Times New Roman"/>
          <w:sz w:val="28"/>
          <w:lang w:eastAsia="ru-RU"/>
        </w:rPr>
        <w:br/>
        <w:t xml:space="preserve">2.1. Для реєстрації ОСН представники, уповноважені зборами (конференцією) мешканців за місцем проживання (надалі – уповноважені представники), подають до </w:t>
      </w:r>
      <w:r>
        <w:rPr>
          <w:rFonts w:ascii="Times New Roman" w:eastAsia="Times New Roman" w:hAnsi="Times New Roman" w:cs="Times New Roman"/>
          <w:sz w:val="28"/>
          <w:lang w:val="uk-UA" w:eastAsia="ru-RU"/>
        </w:rPr>
        <w:t>виконавчого комітету( далі орган реєстрації)</w:t>
      </w:r>
      <w:r>
        <w:rPr>
          <w:rFonts w:ascii="Times New Roman" w:eastAsia="Times New Roman" w:hAnsi="Times New Roman" w:cs="Times New Roman"/>
          <w:sz w:val="28"/>
          <w:lang w:eastAsia="ru-RU"/>
        </w:rPr>
        <w:t xml:space="preserve"> такі документи:</w:t>
      </w:r>
      <w:r>
        <w:rPr>
          <w:rFonts w:ascii="Times New Roman" w:eastAsia="Times New Roman" w:hAnsi="Times New Roman" w:cs="Times New Roman"/>
          <w:sz w:val="28"/>
          <w:lang w:eastAsia="ru-RU"/>
        </w:rPr>
        <w:br/>
        <w:t>2.1.1. Заяву про реєстрацію ОСН (додаток 1 до цього Положення).</w:t>
      </w:r>
      <w:r>
        <w:rPr>
          <w:rFonts w:ascii="Times New Roman" w:eastAsia="Times New Roman" w:hAnsi="Times New Roman" w:cs="Times New Roman"/>
          <w:sz w:val="28"/>
          <w:lang w:eastAsia="ru-RU"/>
        </w:rPr>
        <w:br/>
        <w:t>2.1.2. Копію рішення міської ради про надання дозволу на створення відповідного ОСН.</w:t>
      </w:r>
      <w:r>
        <w:rPr>
          <w:rFonts w:ascii="Times New Roman" w:eastAsia="Times New Roman" w:hAnsi="Times New Roman" w:cs="Times New Roman"/>
          <w:sz w:val="28"/>
          <w:lang w:eastAsia="ru-RU"/>
        </w:rPr>
        <w:br/>
        <w:t>2.1.3. Протокол зборів (конференції) мешканців за місцем проживання з рішеннями:</w:t>
      </w:r>
      <w:r>
        <w:rPr>
          <w:rFonts w:ascii="Times New Roman" w:eastAsia="Times New Roman" w:hAnsi="Times New Roman" w:cs="Times New Roman"/>
          <w:sz w:val="28"/>
          <w:lang w:eastAsia="ru-RU"/>
        </w:rPr>
        <w:br/>
        <w:t>2.1.3.1. Про обрання членів ОСН та його персональний склад. </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lastRenderedPageBreak/>
        <w:t>2.1.3.2. Про затвердження положення про ОСН.</w:t>
      </w:r>
      <w:r>
        <w:rPr>
          <w:rFonts w:ascii="Times New Roman" w:eastAsia="Times New Roman" w:hAnsi="Times New Roman" w:cs="Times New Roman"/>
          <w:sz w:val="28"/>
          <w:lang w:eastAsia="ru-RU"/>
        </w:rPr>
        <w:br/>
        <w:t>2.1.3.3. Про обрання уповноважених представників для проведення реєстрації ОСН.</w:t>
      </w:r>
      <w:r>
        <w:rPr>
          <w:rFonts w:ascii="Times New Roman" w:eastAsia="Times New Roman" w:hAnsi="Times New Roman" w:cs="Times New Roman"/>
          <w:sz w:val="28"/>
          <w:lang w:eastAsia="ru-RU"/>
        </w:rPr>
        <w:br/>
        <w:t>2.1.4. Положення про відповідний ОСН, затверджене зборами (конференцією) мешканців за місцем проживання, у двох примірниках.</w:t>
      </w:r>
      <w:r>
        <w:rPr>
          <w:rFonts w:ascii="Times New Roman" w:eastAsia="Times New Roman" w:hAnsi="Times New Roman" w:cs="Times New Roman"/>
          <w:sz w:val="28"/>
          <w:lang w:eastAsia="ru-RU"/>
        </w:rPr>
        <w:br/>
        <w:t>2.1.5. Список персонального складу членів ОСН із зазначенням прізвищ, імен та по-батькові, року народження, місця проживання.</w:t>
      </w:r>
      <w:r>
        <w:rPr>
          <w:rFonts w:ascii="Times New Roman" w:eastAsia="Times New Roman" w:hAnsi="Times New Roman" w:cs="Times New Roman"/>
          <w:sz w:val="28"/>
          <w:lang w:eastAsia="ru-RU"/>
        </w:rPr>
        <w:br/>
        <w:t>2.1.6. Письмова згода фізичної або юридичної особи про надання адреси ОСН (місце розташування ОСН). Місцем розташування ОСН на момент реєстрації може бути адреса реєстрації одного з мешканців відповідної території за умови наявності його письмової згоди, або місце розташування за іншою адресою, яка підтверджується договором, оформленим згідно з чинним законодавством України. </w:t>
      </w:r>
      <w:r>
        <w:rPr>
          <w:rFonts w:ascii="Times New Roman" w:eastAsia="Times New Roman" w:hAnsi="Times New Roman" w:cs="Times New Roman"/>
          <w:sz w:val="28"/>
          <w:lang w:eastAsia="ru-RU"/>
        </w:rPr>
        <w:br/>
        <w:t xml:space="preserve">2.2. Документи, які подаються для реєстрації ОСН, повинні бути оформлені згідно з чинним законодавством України, положенням про органи самоорганізації населення у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 xml:space="preserve">, затвердженим </w:t>
      </w:r>
      <w:r>
        <w:rPr>
          <w:rFonts w:ascii="Times New Roman" w:eastAsia="Times New Roman" w:hAnsi="Times New Roman" w:cs="Times New Roman"/>
          <w:sz w:val="28"/>
          <w:lang w:val="uk-UA" w:eastAsia="ru-RU"/>
        </w:rPr>
        <w:t>рішенням</w:t>
      </w:r>
      <w:r>
        <w:rPr>
          <w:rFonts w:ascii="Times New Roman" w:eastAsia="Times New Roman" w:hAnsi="Times New Roman" w:cs="Times New Roman"/>
          <w:sz w:val="28"/>
          <w:lang w:eastAsia="ru-RU"/>
        </w:rPr>
        <w:t>, цим Положенням. Усі зазначені документи, окрім копії рішення Первомайської міської ради про надання дозволу на створення відповідного ОСН, мають бути підписані головою та секретарем зборів (конференції) мешканців за місцем проживання, які проводяться з приводу створення відповідного ОСН.</w:t>
      </w:r>
      <w:r>
        <w:rPr>
          <w:rFonts w:ascii="Times New Roman" w:eastAsia="Times New Roman" w:hAnsi="Times New Roman" w:cs="Times New Roman"/>
          <w:sz w:val="28"/>
          <w:lang w:eastAsia="ru-RU"/>
        </w:rPr>
        <w:br/>
        <w:t>2.3. </w:t>
      </w:r>
      <w:r>
        <w:rPr>
          <w:rFonts w:ascii="Times New Roman" w:eastAsia="Times New Roman" w:hAnsi="Times New Roman" w:cs="Times New Roman"/>
          <w:sz w:val="28"/>
          <w:lang w:val="uk-UA" w:eastAsia="ru-RU"/>
        </w:rPr>
        <w:t>Орган реєстрації</w:t>
      </w:r>
      <w:r>
        <w:rPr>
          <w:rFonts w:ascii="Times New Roman" w:eastAsia="Times New Roman" w:hAnsi="Times New Roman" w:cs="Times New Roman"/>
          <w:sz w:val="28"/>
          <w:lang w:eastAsia="ru-RU"/>
        </w:rPr>
        <w:t xml:space="preserve"> не має права вимагати надання документів, які не передбачені чинним законодавством України та цим Положенням.</w:t>
      </w:r>
      <w:r>
        <w:rPr>
          <w:rFonts w:ascii="Times New Roman" w:eastAsia="Times New Roman" w:hAnsi="Times New Roman" w:cs="Times New Roman"/>
          <w:sz w:val="28"/>
          <w:lang w:eastAsia="ru-RU"/>
        </w:rPr>
        <w:br/>
        <w:t>2.4. </w:t>
      </w:r>
      <w:r>
        <w:rPr>
          <w:rFonts w:ascii="Times New Roman" w:eastAsia="Times New Roman" w:hAnsi="Times New Roman" w:cs="Times New Roman"/>
          <w:sz w:val="28"/>
          <w:lang w:val="uk-UA" w:eastAsia="ru-RU"/>
        </w:rPr>
        <w:t>Орган реєстрації</w:t>
      </w:r>
      <w:r>
        <w:rPr>
          <w:rFonts w:ascii="Times New Roman" w:eastAsia="Times New Roman" w:hAnsi="Times New Roman" w:cs="Times New Roman"/>
          <w:sz w:val="28"/>
          <w:lang w:eastAsia="ru-RU"/>
        </w:rPr>
        <w:t xml:space="preserve"> проводить перевірку даних, що містять подані на реєстрацію документи. Обов’язковій перевірці підлягають:</w:t>
      </w:r>
      <w:r>
        <w:rPr>
          <w:rFonts w:ascii="Times New Roman" w:eastAsia="Times New Roman" w:hAnsi="Times New Roman" w:cs="Times New Roman"/>
          <w:sz w:val="28"/>
          <w:lang w:eastAsia="ru-RU"/>
        </w:rPr>
        <w:br/>
        <w:t>2.4.1. Положення про відповідний ОСН на предмет:</w:t>
      </w:r>
      <w:r>
        <w:rPr>
          <w:rFonts w:ascii="Times New Roman" w:eastAsia="Times New Roman" w:hAnsi="Times New Roman" w:cs="Times New Roman"/>
          <w:sz w:val="28"/>
          <w:lang w:eastAsia="ru-RU"/>
        </w:rPr>
        <w:br/>
        <w:t>2.4.1.1. Його відповідності Конституції України, Закону України "Про місцеве самоврядування в Україні", Закону України “Про органи самоорганізації населення“, Статуту, рішенням Первомайської міської ради, Положенню про органи самоорганізації населення у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 затвердженому ц</w:t>
      </w:r>
      <w:r>
        <w:rPr>
          <w:rFonts w:ascii="Times New Roman" w:eastAsia="Times New Roman" w:hAnsi="Times New Roman" w:cs="Times New Roman"/>
          <w:sz w:val="28"/>
          <w:lang w:val="uk-UA" w:eastAsia="ru-RU"/>
        </w:rPr>
        <w:t>им  рішенням</w:t>
      </w:r>
      <w:r>
        <w:rPr>
          <w:rFonts w:ascii="Times New Roman" w:eastAsia="Times New Roman" w:hAnsi="Times New Roman" w:cs="Times New Roman"/>
          <w:sz w:val="28"/>
          <w:lang w:eastAsia="ru-RU"/>
        </w:rPr>
        <w:t>, а також іншим актам законодавства України.</w:t>
      </w:r>
      <w:r>
        <w:rPr>
          <w:rFonts w:ascii="Times New Roman" w:eastAsia="Times New Roman" w:hAnsi="Times New Roman" w:cs="Times New Roman"/>
          <w:sz w:val="28"/>
          <w:lang w:eastAsia="ru-RU"/>
        </w:rPr>
        <w:br/>
        <w:t>2.4.1.2. Наявності у ньому даних про назву та юридичну адресу ОСН.</w:t>
      </w:r>
      <w:r>
        <w:rPr>
          <w:rFonts w:ascii="Times New Roman" w:eastAsia="Times New Roman" w:hAnsi="Times New Roman" w:cs="Times New Roman"/>
          <w:sz w:val="28"/>
          <w:lang w:eastAsia="ru-RU"/>
        </w:rPr>
        <w:br/>
        <w:t>2.4.1.3. Опису території, на яку розповсюджується юрисдикція ОСН.</w:t>
      </w:r>
      <w:r>
        <w:rPr>
          <w:rFonts w:ascii="Times New Roman" w:eastAsia="Times New Roman" w:hAnsi="Times New Roman" w:cs="Times New Roman"/>
          <w:sz w:val="28"/>
          <w:lang w:eastAsia="ru-RU"/>
        </w:rPr>
        <w:br/>
        <w:t>2.4.1.4. Закріплення у ньому повноважень та предмету відання ОСН.</w:t>
      </w:r>
      <w:r>
        <w:rPr>
          <w:rFonts w:ascii="Times New Roman" w:eastAsia="Times New Roman" w:hAnsi="Times New Roman" w:cs="Times New Roman"/>
          <w:sz w:val="28"/>
          <w:lang w:eastAsia="ru-RU"/>
        </w:rPr>
        <w:br/>
        <w:t>2.4.1.5. Закріплення у ньому прав та обов’язків членів ОСН.</w:t>
      </w:r>
      <w:r>
        <w:rPr>
          <w:rFonts w:ascii="Times New Roman" w:eastAsia="Times New Roman" w:hAnsi="Times New Roman" w:cs="Times New Roman"/>
          <w:sz w:val="28"/>
          <w:lang w:eastAsia="ru-RU"/>
        </w:rPr>
        <w:br/>
        <w:t>2.4.1.6. Закріплення у ньому відповідальності ОСН та його членів.</w:t>
      </w:r>
      <w:r>
        <w:rPr>
          <w:rFonts w:ascii="Times New Roman" w:eastAsia="Times New Roman" w:hAnsi="Times New Roman" w:cs="Times New Roman"/>
          <w:sz w:val="28"/>
          <w:lang w:eastAsia="ru-RU"/>
        </w:rPr>
        <w:br/>
        <w:t>2.4.2. Офіційні відомості про персональний склад ОСН (прізвище, ім’я, по батькові, дата народження, місце проживання).</w:t>
      </w:r>
      <w:r>
        <w:rPr>
          <w:rFonts w:ascii="Times New Roman" w:eastAsia="Times New Roman" w:hAnsi="Times New Roman" w:cs="Times New Roman"/>
          <w:sz w:val="28"/>
          <w:lang w:eastAsia="ru-RU"/>
        </w:rPr>
        <w:br/>
        <w:t>2.5. У разі виявлення некомплектності та наявності зауважень до змісту поданих документів, орган, який здійснює реєстрацію, повідомляє уповноважених представників про необхідність доукомплектування та (або) доопрацювання відповідних документів. Після доукомплектування та (або) доопрацювання, документи подаються на розгляд</w:t>
      </w:r>
      <w:r>
        <w:rPr>
          <w:rFonts w:ascii="Times New Roman" w:eastAsia="Times New Roman" w:hAnsi="Times New Roman" w:cs="Times New Roman"/>
          <w:sz w:val="28"/>
          <w:lang w:val="uk-UA" w:eastAsia="ru-RU"/>
        </w:rPr>
        <w:t xml:space="preserve"> органу реєстрації</w:t>
      </w:r>
      <w:r>
        <w:rPr>
          <w:rFonts w:ascii="Times New Roman" w:eastAsia="Times New Roman" w:hAnsi="Times New Roman" w:cs="Times New Roman"/>
          <w:sz w:val="28"/>
          <w:lang w:eastAsia="ru-RU"/>
        </w:rPr>
        <w:t xml:space="preserve"> у порядку передбаченому цим Положенням.</w:t>
      </w:r>
      <w:r>
        <w:rPr>
          <w:rFonts w:ascii="Times New Roman" w:eastAsia="Times New Roman" w:hAnsi="Times New Roman" w:cs="Times New Roman"/>
          <w:sz w:val="28"/>
          <w:lang w:eastAsia="ru-RU"/>
        </w:rPr>
        <w:br/>
        <w:t>2.6. </w:t>
      </w:r>
      <w:r>
        <w:rPr>
          <w:rFonts w:ascii="Times New Roman" w:eastAsia="Times New Roman" w:hAnsi="Times New Roman" w:cs="Times New Roman"/>
          <w:sz w:val="28"/>
          <w:lang w:val="uk-UA" w:eastAsia="ru-RU"/>
        </w:rPr>
        <w:t>Орган реєстарції</w:t>
      </w:r>
      <w:r>
        <w:rPr>
          <w:rFonts w:ascii="Times New Roman" w:eastAsia="Times New Roman" w:hAnsi="Times New Roman" w:cs="Times New Roman"/>
          <w:sz w:val="28"/>
          <w:lang w:eastAsia="ru-RU"/>
        </w:rPr>
        <w:t xml:space="preserve"> після перевірки відомостей та комплектності пакета </w:t>
      </w:r>
      <w:r>
        <w:rPr>
          <w:rFonts w:ascii="Times New Roman" w:eastAsia="Times New Roman" w:hAnsi="Times New Roman" w:cs="Times New Roman"/>
          <w:sz w:val="28"/>
          <w:lang w:eastAsia="ru-RU"/>
        </w:rPr>
        <w:lastRenderedPageBreak/>
        <w:t>документів формує реєстраційну справу відповідного ОСН і фіксує дату надходження пакета документів.</w:t>
      </w:r>
      <w:r>
        <w:rPr>
          <w:rFonts w:ascii="Times New Roman" w:eastAsia="Times New Roman" w:hAnsi="Times New Roman" w:cs="Times New Roman"/>
          <w:sz w:val="28"/>
          <w:lang w:eastAsia="ru-RU"/>
        </w:rPr>
        <w:br/>
        <w:t>2.7. Термін розгляду пакета документів починається з дня подання останнього документа з переліку, визначеного цим Положенням, завіреного підписом керівника та секретаря зборів (конференції) мешканців за місцем проживання. </w:t>
      </w:r>
      <w:r>
        <w:rPr>
          <w:rFonts w:ascii="Times New Roman" w:eastAsia="Times New Roman" w:hAnsi="Times New Roman" w:cs="Times New Roman"/>
          <w:sz w:val="28"/>
          <w:lang w:eastAsia="ru-RU"/>
        </w:rPr>
        <w:br/>
        <w:t xml:space="preserve">2.8. За наявності всіх зазначених у пункті 2.1 цього Положення документів, </w:t>
      </w:r>
      <w:r>
        <w:rPr>
          <w:rFonts w:ascii="Times New Roman" w:eastAsia="Times New Roman" w:hAnsi="Times New Roman" w:cs="Times New Roman"/>
          <w:sz w:val="28"/>
          <w:lang w:val="uk-UA" w:eastAsia="ru-RU"/>
        </w:rPr>
        <w:t>виконавчий комітет Первомайської міської ради</w:t>
      </w:r>
      <w:r>
        <w:rPr>
          <w:rFonts w:ascii="Times New Roman" w:eastAsia="Times New Roman" w:hAnsi="Times New Roman" w:cs="Times New Roman"/>
          <w:sz w:val="28"/>
          <w:lang w:eastAsia="ru-RU"/>
        </w:rPr>
        <w:t xml:space="preserve"> протягом місячного терміну приймає рішення:</w:t>
      </w:r>
      <w:r>
        <w:rPr>
          <w:rFonts w:ascii="Times New Roman" w:eastAsia="Times New Roman" w:hAnsi="Times New Roman" w:cs="Times New Roman"/>
          <w:sz w:val="28"/>
          <w:lang w:eastAsia="ru-RU"/>
        </w:rPr>
        <w:br/>
        <w:t>2.8.1. Про реєстрацію ОСН. </w:t>
      </w:r>
      <w:r>
        <w:rPr>
          <w:rFonts w:ascii="Times New Roman" w:eastAsia="Times New Roman" w:hAnsi="Times New Roman" w:cs="Times New Roman"/>
          <w:sz w:val="28"/>
          <w:lang w:eastAsia="ru-RU"/>
        </w:rPr>
        <w:br/>
        <w:t>2.8.2. Про відмову у його реєстрації.</w:t>
      </w:r>
      <w:r>
        <w:rPr>
          <w:rFonts w:ascii="Times New Roman" w:eastAsia="Times New Roman" w:hAnsi="Times New Roman" w:cs="Times New Roman"/>
          <w:sz w:val="28"/>
          <w:lang w:val="uk-UA" w:eastAsia="ru-RU"/>
        </w:rPr>
        <w:t xml:space="preserve"> Рішення </w:t>
      </w:r>
      <w:r>
        <w:rPr>
          <w:rFonts w:ascii="Times New Roman" w:eastAsia="Times New Roman" w:hAnsi="Times New Roman" w:cs="Times New Roman"/>
          <w:sz w:val="28"/>
          <w:lang w:eastAsia="ru-RU"/>
        </w:rPr>
        <w:t xml:space="preserve"> про відмову  ОСН </w:t>
      </w:r>
      <w:r>
        <w:rPr>
          <w:rFonts w:ascii="Times New Roman" w:eastAsia="Times New Roman" w:hAnsi="Times New Roman" w:cs="Times New Roman"/>
          <w:sz w:val="28"/>
          <w:lang w:val="uk-UA" w:eastAsia="ru-RU"/>
        </w:rPr>
        <w:t xml:space="preserve"> в реєстрації </w:t>
      </w:r>
      <w:r>
        <w:rPr>
          <w:rFonts w:ascii="Times New Roman" w:eastAsia="Times New Roman" w:hAnsi="Times New Roman" w:cs="Times New Roman"/>
          <w:sz w:val="28"/>
          <w:lang w:eastAsia="ru-RU"/>
        </w:rPr>
        <w:t>мож</w:t>
      </w:r>
      <w:r>
        <w:rPr>
          <w:rFonts w:ascii="Times New Roman" w:eastAsia="Times New Roman" w:hAnsi="Times New Roman" w:cs="Times New Roman"/>
          <w:sz w:val="28"/>
          <w:lang w:val="uk-UA" w:eastAsia="ru-RU"/>
        </w:rPr>
        <w:t xml:space="preserve">е </w:t>
      </w:r>
      <w:r>
        <w:rPr>
          <w:rFonts w:ascii="Times New Roman" w:eastAsia="Times New Roman" w:hAnsi="Times New Roman" w:cs="Times New Roman"/>
          <w:sz w:val="28"/>
          <w:lang w:eastAsia="ru-RU"/>
        </w:rPr>
        <w:t xml:space="preserve"> бути оскаржено у судовому порядку.</w:t>
      </w:r>
      <w:r>
        <w:rPr>
          <w:rFonts w:ascii="Times New Roman" w:eastAsia="Times New Roman" w:hAnsi="Times New Roman" w:cs="Times New Roman"/>
          <w:sz w:val="28"/>
          <w:lang w:eastAsia="ru-RU"/>
        </w:rPr>
        <w:br/>
      </w:r>
      <w:r>
        <w:rPr>
          <w:rFonts w:ascii="Times New Roman" w:eastAsia="Times New Roman" w:hAnsi="Times New Roman" w:cs="Times New Roman"/>
          <w:sz w:val="28"/>
          <w:lang w:val="uk-UA" w:eastAsia="ru-RU"/>
        </w:rPr>
        <w:t xml:space="preserve">2.8.3. </w:t>
      </w:r>
      <w:r>
        <w:rPr>
          <w:rFonts w:ascii="Times New Roman" w:eastAsia="Times New Roman" w:hAnsi="Times New Roman" w:cs="Times New Roman"/>
          <w:sz w:val="28"/>
          <w:lang w:eastAsia="ru-RU"/>
        </w:rPr>
        <w:t>У разі реєстрації ОСН набуває статусу юридичної особи.</w:t>
      </w:r>
      <w:r>
        <w:rPr>
          <w:rFonts w:ascii="Times New Roman" w:eastAsia="Times New Roman" w:hAnsi="Times New Roman" w:cs="Times New Roman"/>
          <w:sz w:val="28"/>
          <w:lang w:eastAsia="ru-RU"/>
        </w:rPr>
        <w:br/>
        <w:t xml:space="preserve">2.9. Про факт реєстрації або відмови у реєстрації протягом 15 днів після прийняття відповідного рішення письмово повідомляються уповноважені представники. </w:t>
      </w:r>
    </w:p>
    <w:p w:rsidR="00414CF4" w:rsidRDefault="00E25BBB">
      <w:pPr>
        <w:spacing w:after="0" w:line="240" w:lineRule="auto"/>
        <w:rPr>
          <w:rFonts w:ascii="Times New Roman" w:eastAsia="Times New Roman" w:hAnsi="Times New Roman" w:cs="Times New Roman"/>
          <w:sz w:val="28"/>
          <w:lang w:val="uk-UA" w:eastAsia="ru-RU"/>
        </w:rPr>
      </w:pPr>
      <w:r w:rsidRPr="00371E15">
        <w:rPr>
          <w:rFonts w:ascii="Times New Roman" w:eastAsia="Times New Roman" w:hAnsi="Times New Roman" w:cs="Times New Roman"/>
          <w:sz w:val="28"/>
          <w:lang w:val="uk-UA" w:eastAsia="ru-RU"/>
        </w:rPr>
        <w:t>2.10. Підставою для відмови у реєстрації ОСН є невідповідність статутних документів та процедури обрання ОСН вимогам Конституції України, Законів України “Про місцеве самоврядування“, “Про органи самоорганізації населення“, рішенням Первомайської міської ради та іншим нормативно-правовим актам.</w:t>
      </w:r>
      <w:r w:rsidRPr="00371E15">
        <w:rPr>
          <w:rFonts w:ascii="Times New Roman" w:eastAsia="Times New Roman" w:hAnsi="Times New Roman" w:cs="Times New Roman"/>
          <w:sz w:val="28"/>
          <w:lang w:val="uk-UA" w:eastAsia="ru-RU"/>
        </w:rPr>
        <w:br/>
      </w:r>
      <w:r>
        <w:rPr>
          <w:rFonts w:ascii="Times New Roman" w:eastAsia="Times New Roman" w:hAnsi="Times New Roman" w:cs="Times New Roman"/>
          <w:sz w:val="28"/>
          <w:lang w:eastAsia="ru-RU"/>
        </w:rPr>
        <w:t>2.11. Реєстрація ОСН, що мають одну і ту ж назву, не допускається.</w:t>
      </w:r>
      <w:r>
        <w:rPr>
          <w:rFonts w:ascii="Times New Roman" w:eastAsia="Times New Roman" w:hAnsi="Times New Roman" w:cs="Times New Roman"/>
          <w:sz w:val="28"/>
          <w:lang w:eastAsia="ru-RU"/>
        </w:rPr>
        <w:br/>
        <w:t>2.12. У разі, коли із заявою про реєстрація звертаються ОСН, що мають одну і ту ж назву, перевага віддається ОСН, представники якого першими подали заяву на реєстрацію. </w:t>
      </w:r>
    </w:p>
    <w:p w:rsidR="00414CF4" w:rsidRDefault="00E25BBB">
      <w:pPr>
        <w:pStyle w:val="1"/>
        <w:shd w:val="clear" w:color="auto" w:fill="FFFFFF"/>
        <w:spacing w:before="0" w:after="0"/>
        <w:rPr>
          <w:b w:val="0"/>
          <w:sz w:val="28"/>
          <w:lang w:val="uk-UA"/>
        </w:rPr>
      </w:pPr>
      <w:r>
        <w:rPr>
          <w:b w:val="0"/>
          <w:sz w:val="28"/>
          <w:lang w:val="uk-UA"/>
        </w:rPr>
        <w:t>2.13.Після отримання рішення виконавчого комітету Первомайської міської ради про реєстрацію ОСН, ОСН подає до відділу державної реєстрації  виконавчого комітету Первомайської міської ради перелік документів згідно Закону України «Про державну реєстрацію юридичних осіб, фізичних осіб - підприємців та громадських формувань».</w:t>
      </w:r>
    </w:p>
    <w:p w:rsidR="00414CF4" w:rsidRDefault="00E25BBB">
      <w:pPr>
        <w:spacing w:after="0" w:line="240" w:lineRule="auto"/>
        <w:rPr>
          <w:rFonts w:ascii="Times New Roman" w:eastAsia="Times New Roman" w:hAnsi="Times New Roman" w:cs="Times New Roman"/>
          <w:sz w:val="28"/>
          <w:lang w:val="uk-UA" w:eastAsia="ru-RU"/>
        </w:rPr>
      </w:pPr>
      <w:r>
        <w:rPr>
          <w:rFonts w:ascii="Times New Roman" w:eastAsia="Times New Roman" w:hAnsi="Times New Roman" w:cs="Times New Roman"/>
          <w:sz w:val="28"/>
          <w:lang w:val="uk-UA" w:eastAsia="ru-RU"/>
        </w:rPr>
        <w:t xml:space="preserve"> 2.14</w:t>
      </w:r>
      <w:r>
        <w:rPr>
          <w:rFonts w:ascii="Times New Roman" w:eastAsia="Times New Roman" w:hAnsi="Times New Roman" w:cs="Times New Roman"/>
          <w:sz w:val="28"/>
          <w:lang w:eastAsia="ru-RU"/>
        </w:rPr>
        <w:t>. </w:t>
      </w:r>
      <w:r>
        <w:rPr>
          <w:rFonts w:ascii="Times New Roman" w:eastAsia="Times New Roman" w:hAnsi="Times New Roman" w:cs="Times New Roman"/>
          <w:sz w:val="28"/>
          <w:lang w:val="uk-UA" w:eastAsia="ru-RU"/>
        </w:rPr>
        <w:t>Виконавчий комітет</w:t>
      </w:r>
      <w:r>
        <w:rPr>
          <w:rFonts w:ascii="Times New Roman" w:eastAsia="Times New Roman" w:hAnsi="Times New Roman" w:cs="Times New Roman"/>
          <w:sz w:val="28"/>
          <w:lang w:eastAsia="ru-RU"/>
        </w:rPr>
        <w:t xml:space="preserve"> </w:t>
      </w:r>
      <w:r>
        <w:rPr>
          <w:rFonts w:ascii="Times New Roman" w:eastAsia="Times New Roman" w:hAnsi="Times New Roman" w:cs="Times New Roman"/>
          <w:sz w:val="28"/>
          <w:lang w:val="uk-UA" w:eastAsia="ru-RU"/>
        </w:rPr>
        <w:t xml:space="preserve"> </w:t>
      </w:r>
      <w:r>
        <w:rPr>
          <w:rFonts w:ascii="Times New Roman" w:eastAsia="Times New Roman" w:hAnsi="Times New Roman" w:cs="Times New Roman"/>
          <w:sz w:val="28"/>
          <w:lang w:eastAsia="ru-RU"/>
        </w:rPr>
        <w:t xml:space="preserve"> з моменту прийняття рішення про легалізацію ОСН </w:t>
      </w:r>
      <w:r>
        <w:rPr>
          <w:rFonts w:ascii="Times New Roman" w:eastAsia="Times New Roman" w:hAnsi="Times New Roman" w:cs="Times New Roman"/>
          <w:sz w:val="28"/>
          <w:lang w:val="uk-UA" w:eastAsia="ru-RU"/>
        </w:rPr>
        <w:t>вносить</w:t>
      </w:r>
      <w:r>
        <w:rPr>
          <w:rFonts w:ascii="Times New Roman" w:eastAsia="Times New Roman" w:hAnsi="Times New Roman" w:cs="Times New Roman"/>
          <w:sz w:val="28"/>
          <w:lang w:eastAsia="ru-RU"/>
        </w:rPr>
        <w:t xml:space="preserve"> відповідні відомості </w:t>
      </w:r>
      <w:r>
        <w:rPr>
          <w:rFonts w:ascii="Times New Roman" w:eastAsia="Times New Roman" w:hAnsi="Times New Roman" w:cs="Times New Roman"/>
          <w:sz w:val="28"/>
          <w:lang w:val="uk-UA" w:eastAsia="ru-RU"/>
        </w:rPr>
        <w:t>до</w:t>
      </w:r>
      <w:r>
        <w:rPr>
          <w:rFonts w:ascii="Times New Roman" w:eastAsia="Times New Roman" w:hAnsi="Times New Roman" w:cs="Times New Roman"/>
          <w:sz w:val="28"/>
          <w:lang w:eastAsia="ru-RU"/>
        </w:rPr>
        <w:t xml:space="preserve"> Єдин</w:t>
      </w:r>
      <w:r>
        <w:rPr>
          <w:rFonts w:ascii="Times New Roman" w:eastAsia="Times New Roman" w:hAnsi="Times New Roman" w:cs="Times New Roman"/>
          <w:sz w:val="28"/>
          <w:lang w:val="uk-UA" w:eastAsia="ru-RU"/>
        </w:rPr>
        <w:t>ого</w:t>
      </w:r>
      <w:r>
        <w:rPr>
          <w:rFonts w:ascii="Times New Roman" w:eastAsia="Times New Roman" w:hAnsi="Times New Roman" w:cs="Times New Roman"/>
          <w:sz w:val="28"/>
          <w:lang w:eastAsia="ru-RU"/>
        </w:rPr>
        <w:t xml:space="preserve"> реєстр</w:t>
      </w:r>
      <w:r>
        <w:rPr>
          <w:rFonts w:ascii="Times New Roman" w:eastAsia="Times New Roman" w:hAnsi="Times New Roman" w:cs="Times New Roman"/>
          <w:sz w:val="28"/>
          <w:lang w:val="uk-UA" w:eastAsia="ru-RU"/>
        </w:rPr>
        <w:t>у</w:t>
      </w:r>
      <w:r>
        <w:rPr>
          <w:rFonts w:ascii="Times New Roman" w:eastAsia="Times New Roman" w:hAnsi="Times New Roman" w:cs="Times New Roman"/>
          <w:sz w:val="28"/>
          <w:lang w:eastAsia="ru-RU"/>
        </w:rPr>
        <w:t xml:space="preserve"> ОСН</w:t>
      </w:r>
      <w:r>
        <w:rPr>
          <w:rFonts w:ascii="Times New Roman" w:eastAsia="Times New Roman" w:hAnsi="Times New Roman" w:cs="Times New Roman"/>
          <w:sz w:val="28"/>
          <w:lang w:val="uk-UA" w:eastAsia="ru-RU"/>
        </w:rPr>
        <w:t xml:space="preserve"> м.Первомайський</w:t>
      </w:r>
      <w:r>
        <w:rPr>
          <w:rFonts w:ascii="Times New Roman" w:eastAsia="Times New Roman" w:hAnsi="Times New Roman" w:cs="Times New Roman"/>
          <w:sz w:val="28"/>
          <w:lang w:eastAsia="ru-RU"/>
        </w:rPr>
        <w:t xml:space="preserve"> (додаток 4</w:t>
      </w:r>
      <w:r>
        <w:rPr>
          <w:rFonts w:ascii="Times New Roman" w:eastAsia="Times New Roman" w:hAnsi="Times New Roman" w:cs="Times New Roman"/>
          <w:sz w:val="28"/>
          <w:lang w:val="uk-UA" w:eastAsia="ru-RU"/>
        </w:rPr>
        <w:t>)</w:t>
      </w:r>
      <w:r>
        <w:rPr>
          <w:rFonts w:ascii="Times New Roman" w:eastAsia="Times New Roman" w:hAnsi="Times New Roman" w:cs="Times New Roman"/>
          <w:sz w:val="28"/>
          <w:lang w:eastAsia="ru-RU"/>
        </w:rPr>
        <w:t>.</w:t>
      </w:r>
    </w:p>
    <w:p w:rsidR="00414CF4" w:rsidRDefault="00414CF4">
      <w:pPr>
        <w:spacing w:after="0" w:line="240" w:lineRule="auto"/>
        <w:rPr>
          <w:rFonts w:ascii="Times New Roman" w:eastAsia="Times New Roman" w:hAnsi="Times New Roman" w:cs="Times New Roman"/>
          <w:sz w:val="28"/>
          <w:lang w:val="uk-UA" w:eastAsia="ru-RU"/>
        </w:rPr>
      </w:pP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3. Легалізація ОСН через </w:t>
      </w:r>
      <w:r>
        <w:rPr>
          <w:rFonts w:ascii="Times New Roman" w:eastAsia="Times New Roman" w:hAnsi="Times New Roman" w:cs="Times New Roman"/>
          <w:b/>
          <w:sz w:val="28"/>
          <w:lang w:val="uk-UA" w:eastAsia="ru-RU"/>
        </w:rPr>
        <w:t xml:space="preserve"> </w:t>
      </w:r>
      <w:r>
        <w:rPr>
          <w:rFonts w:ascii="Times New Roman" w:eastAsia="Times New Roman" w:hAnsi="Times New Roman" w:cs="Times New Roman"/>
          <w:sz w:val="28"/>
          <w:lang w:eastAsia="ru-RU"/>
        </w:rPr>
        <w:br/>
      </w:r>
      <w:r>
        <w:rPr>
          <w:rFonts w:ascii="Times New Roman" w:eastAsia="Times New Roman" w:hAnsi="Times New Roman" w:cs="Times New Roman"/>
          <w:b/>
          <w:sz w:val="28"/>
          <w:lang w:eastAsia="ru-RU"/>
        </w:rPr>
        <w:t>повідомлення про заснування</w:t>
      </w:r>
    </w:p>
    <w:p w:rsidR="00414CF4" w:rsidRDefault="00E25BBB">
      <w:pPr>
        <w:spacing w:after="0" w:line="240" w:lineRule="auto"/>
        <w:rPr>
          <w:rFonts w:ascii="Times New Roman" w:eastAsia="Times New Roman" w:hAnsi="Times New Roman" w:cs="Times New Roman"/>
          <w:sz w:val="28"/>
          <w:lang w:val="uk-UA" w:eastAsia="ru-RU"/>
        </w:rPr>
      </w:pPr>
      <w:r>
        <w:rPr>
          <w:rFonts w:ascii="Times New Roman" w:eastAsia="Times New Roman" w:hAnsi="Times New Roman" w:cs="Times New Roman"/>
          <w:sz w:val="28"/>
          <w:lang w:eastAsia="ru-RU"/>
        </w:rPr>
        <w:br/>
        <w:t>3.1. Для легалізації ОСН через повідомлення, уповноважені представники у встановленому порядку подають до виконавчого комітету Первомайської міської ради  письмове повідомлення про заснування відповідного ОСН (додаток 2 до цього Положення). </w:t>
      </w:r>
      <w:r>
        <w:rPr>
          <w:rFonts w:ascii="Times New Roman" w:eastAsia="Times New Roman" w:hAnsi="Times New Roman" w:cs="Times New Roman"/>
          <w:sz w:val="28"/>
          <w:lang w:eastAsia="ru-RU"/>
        </w:rPr>
        <w:br/>
        <w:t>3.2. До повідомлення про заснування додаються:</w:t>
      </w:r>
      <w:r>
        <w:rPr>
          <w:rFonts w:ascii="Times New Roman" w:eastAsia="Times New Roman" w:hAnsi="Times New Roman" w:cs="Times New Roman"/>
          <w:sz w:val="28"/>
          <w:lang w:eastAsia="ru-RU"/>
        </w:rPr>
        <w:br/>
        <w:t>3.2.1. Протокол зборів (конференції) мешканців за місцем проживання з рішенням про обрання членів ОСН і його персональний склад.</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lastRenderedPageBreak/>
        <w:t>3.2.2. Копія Положення – у разі прийняття його зборами (конференцією) мешканців за місцем проживання.</w:t>
      </w:r>
      <w:r>
        <w:rPr>
          <w:rFonts w:ascii="Times New Roman" w:eastAsia="Times New Roman" w:hAnsi="Times New Roman" w:cs="Times New Roman"/>
          <w:sz w:val="28"/>
          <w:lang w:eastAsia="ru-RU"/>
        </w:rPr>
        <w:br/>
        <w:t>3.3. Повідомлення про заснування ОСН повинно бути підписане головою зборів (конференції) мешканців за місцем проживання, на яких було прийняте відповідне рішення та секретарем цих зборів (конференції).</w:t>
      </w:r>
      <w:r>
        <w:rPr>
          <w:rFonts w:ascii="Times New Roman" w:eastAsia="Times New Roman" w:hAnsi="Times New Roman" w:cs="Times New Roman"/>
          <w:sz w:val="28"/>
          <w:lang w:eastAsia="ru-RU"/>
        </w:rPr>
        <w:br/>
        <w:t>3.4. Повідомлення про заснування ОСН подається у двох примірниках.</w:t>
      </w:r>
    </w:p>
    <w:p w:rsidR="00414CF4" w:rsidRDefault="00414CF4">
      <w:pPr>
        <w:spacing w:after="0" w:line="240" w:lineRule="auto"/>
        <w:rPr>
          <w:rFonts w:ascii="Times New Roman" w:eastAsia="Times New Roman" w:hAnsi="Times New Roman" w:cs="Times New Roman"/>
          <w:sz w:val="28"/>
          <w:lang w:val="uk-UA" w:eastAsia="ru-RU"/>
        </w:rPr>
      </w:pP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4. Порядок внесення змін до Положення про органи </w:t>
      </w:r>
      <w:r>
        <w:rPr>
          <w:rFonts w:ascii="Times New Roman" w:eastAsia="Times New Roman" w:hAnsi="Times New Roman" w:cs="Times New Roman"/>
          <w:sz w:val="28"/>
          <w:lang w:eastAsia="ru-RU"/>
        </w:rPr>
        <w:br/>
      </w:r>
      <w:r>
        <w:rPr>
          <w:rFonts w:ascii="Times New Roman" w:eastAsia="Times New Roman" w:hAnsi="Times New Roman" w:cs="Times New Roman"/>
          <w:b/>
          <w:sz w:val="28"/>
          <w:lang w:eastAsia="ru-RU"/>
        </w:rPr>
        <w:t>самоорганізації населення</w:t>
      </w:r>
    </w:p>
    <w:p w:rsidR="00414CF4" w:rsidRDefault="00E25BBB">
      <w:pPr>
        <w:spacing w:after="0" w:line="240" w:lineRule="auto"/>
        <w:rPr>
          <w:rFonts w:ascii="Times New Roman" w:eastAsia="Times New Roman" w:hAnsi="Times New Roman" w:cs="Times New Roman"/>
          <w:sz w:val="28"/>
          <w:lang w:val="uk-UA" w:eastAsia="ru-RU"/>
        </w:rPr>
      </w:pPr>
      <w:r>
        <w:rPr>
          <w:rFonts w:ascii="Times New Roman" w:eastAsia="Times New Roman" w:hAnsi="Times New Roman" w:cs="Times New Roman"/>
          <w:sz w:val="28"/>
          <w:lang w:eastAsia="ru-RU"/>
        </w:rPr>
        <w:br/>
        <w:t xml:space="preserve">4.1. Зміни до Положення зареєстрованого ОСН підлягають реєстрації у 5-ти денний термін з моменту надходження до </w:t>
      </w:r>
      <w:r>
        <w:rPr>
          <w:rFonts w:ascii="Times New Roman" w:eastAsia="Times New Roman" w:hAnsi="Times New Roman" w:cs="Times New Roman"/>
          <w:sz w:val="28"/>
          <w:lang w:val="uk-UA" w:eastAsia="ru-RU"/>
        </w:rPr>
        <w:t>В</w:t>
      </w:r>
      <w:r>
        <w:rPr>
          <w:rFonts w:ascii="Times New Roman" w:eastAsia="Times New Roman" w:hAnsi="Times New Roman" w:cs="Times New Roman"/>
          <w:sz w:val="28"/>
          <w:lang w:eastAsia="ru-RU"/>
        </w:rPr>
        <w:t>ДР таких документів:</w:t>
      </w:r>
      <w:r>
        <w:rPr>
          <w:rFonts w:ascii="Times New Roman" w:eastAsia="Times New Roman" w:hAnsi="Times New Roman" w:cs="Times New Roman"/>
          <w:sz w:val="28"/>
          <w:lang w:eastAsia="ru-RU"/>
        </w:rPr>
        <w:br/>
        <w:t>4.1.1. Заяви, підписаної керівником та секретарем ОСН.</w:t>
      </w:r>
      <w:r>
        <w:rPr>
          <w:rFonts w:ascii="Times New Roman" w:eastAsia="Times New Roman" w:hAnsi="Times New Roman" w:cs="Times New Roman"/>
          <w:sz w:val="28"/>
          <w:lang w:eastAsia="ru-RU"/>
        </w:rPr>
        <w:br/>
        <w:t>4.1.2. Протоколу зборів (конференції) мешканців за місцем проживання про затвердження змін до Положення.</w:t>
      </w:r>
      <w:r>
        <w:rPr>
          <w:rFonts w:ascii="Times New Roman" w:eastAsia="Times New Roman" w:hAnsi="Times New Roman" w:cs="Times New Roman"/>
          <w:sz w:val="28"/>
          <w:lang w:eastAsia="ru-RU"/>
        </w:rPr>
        <w:br/>
        <w:t>4.1.3. Тексту відповідних змін (у двох примірниках).</w:t>
      </w:r>
      <w:r>
        <w:rPr>
          <w:rFonts w:ascii="Times New Roman" w:eastAsia="Times New Roman" w:hAnsi="Times New Roman" w:cs="Times New Roman"/>
          <w:sz w:val="28"/>
          <w:lang w:eastAsia="ru-RU"/>
        </w:rPr>
        <w:br/>
        <w:t>4.2. </w:t>
      </w:r>
      <w:r>
        <w:rPr>
          <w:rFonts w:ascii="Times New Roman" w:eastAsia="Times New Roman" w:hAnsi="Times New Roman" w:cs="Times New Roman"/>
          <w:sz w:val="28"/>
          <w:lang w:val="uk-UA" w:eastAsia="ru-RU"/>
        </w:rPr>
        <w:t>В</w:t>
      </w:r>
      <w:r>
        <w:rPr>
          <w:rFonts w:ascii="Times New Roman" w:eastAsia="Times New Roman" w:hAnsi="Times New Roman" w:cs="Times New Roman"/>
          <w:sz w:val="28"/>
          <w:lang w:eastAsia="ru-RU"/>
        </w:rPr>
        <w:t>ДР реєструє зміни і доповнення до Положення, якщо:</w:t>
      </w:r>
      <w:r>
        <w:rPr>
          <w:rFonts w:ascii="Times New Roman" w:eastAsia="Times New Roman" w:hAnsi="Times New Roman" w:cs="Times New Roman"/>
          <w:sz w:val="28"/>
          <w:lang w:eastAsia="ru-RU"/>
        </w:rPr>
        <w:br/>
        <w:t>4.2.1. Відсутні порушення у документальному оформленні процедури організації проведення зборів (конференції) мешканців за місцем проживання.</w:t>
      </w:r>
      <w:r>
        <w:rPr>
          <w:rFonts w:ascii="Times New Roman" w:eastAsia="Times New Roman" w:hAnsi="Times New Roman" w:cs="Times New Roman"/>
          <w:sz w:val="28"/>
          <w:lang w:eastAsia="ru-RU"/>
        </w:rPr>
        <w:br/>
        <w:t>4.2.2. Кінцева редакція Положення відповідає всім формальним і змістовим вимогам, які ставляться до нього при реєстрації ОСН. </w:t>
      </w:r>
      <w:r>
        <w:rPr>
          <w:rFonts w:ascii="Times New Roman" w:eastAsia="Times New Roman" w:hAnsi="Times New Roman" w:cs="Times New Roman"/>
          <w:sz w:val="28"/>
          <w:lang w:eastAsia="ru-RU"/>
        </w:rPr>
        <w:br/>
        <w:t>4.3. Внесення змін до Положення про відповідний ОСН оформляється через викладення Положення у новій редакції із дотриманням вимог, передбачених цим Положенням.</w:t>
      </w:r>
      <w:r>
        <w:rPr>
          <w:rFonts w:ascii="Times New Roman" w:eastAsia="Times New Roman" w:hAnsi="Times New Roman" w:cs="Times New Roman"/>
          <w:sz w:val="28"/>
          <w:lang w:eastAsia="ru-RU"/>
        </w:rPr>
        <w:br/>
        <w:t>4.4. У разі викладення Положення про відповідний ОСН у новій редакції на титульній сторінці робиться відповідна помітка.</w:t>
      </w:r>
    </w:p>
    <w:p w:rsidR="00414CF4" w:rsidRDefault="00414CF4">
      <w:pPr>
        <w:spacing w:after="0" w:line="240" w:lineRule="auto"/>
        <w:rPr>
          <w:rFonts w:ascii="Times New Roman" w:eastAsia="Times New Roman" w:hAnsi="Times New Roman" w:cs="Times New Roman"/>
          <w:sz w:val="28"/>
          <w:lang w:val="uk-UA" w:eastAsia="ru-RU"/>
        </w:rPr>
      </w:pP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5. Зміна ОСН місця розташування</w:t>
      </w:r>
    </w:p>
    <w:p w:rsidR="00414CF4" w:rsidRDefault="00E25BBB">
      <w:pPr>
        <w:spacing w:after="0" w:line="240" w:lineRule="auto"/>
        <w:rPr>
          <w:rFonts w:ascii="Times New Roman" w:eastAsia="Times New Roman" w:hAnsi="Times New Roman" w:cs="Times New Roman"/>
          <w:sz w:val="28"/>
          <w:lang w:val="uk-UA" w:eastAsia="ru-RU"/>
        </w:rPr>
      </w:pPr>
      <w:r>
        <w:rPr>
          <w:rFonts w:ascii="Times New Roman" w:eastAsia="Times New Roman" w:hAnsi="Times New Roman" w:cs="Times New Roman"/>
          <w:sz w:val="28"/>
          <w:lang w:eastAsia="ru-RU"/>
        </w:rPr>
        <w:br/>
        <w:t>5.1. У разі зміни ОСН місця розташування, керівник ОСН зобов’язаний у 10-денний термін з моменту настання такої зміни подати до </w:t>
      </w:r>
      <w:r>
        <w:rPr>
          <w:rFonts w:ascii="Times New Roman" w:eastAsia="Times New Roman" w:hAnsi="Times New Roman" w:cs="Times New Roman"/>
          <w:sz w:val="28"/>
          <w:lang w:val="uk-UA" w:eastAsia="ru-RU"/>
        </w:rPr>
        <w:t>В</w:t>
      </w:r>
      <w:r>
        <w:rPr>
          <w:rFonts w:ascii="Times New Roman" w:eastAsia="Times New Roman" w:hAnsi="Times New Roman" w:cs="Times New Roman"/>
          <w:sz w:val="28"/>
          <w:lang w:eastAsia="ru-RU"/>
        </w:rPr>
        <w:t>ДР:</w:t>
      </w:r>
      <w:r>
        <w:rPr>
          <w:rFonts w:ascii="Times New Roman" w:eastAsia="Times New Roman" w:hAnsi="Times New Roman" w:cs="Times New Roman"/>
          <w:sz w:val="28"/>
          <w:lang w:eastAsia="ru-RU"/>
        </w:rPr>
        <w:br/>
        <w:t>5.1.1. Письмове обгрунтування причин зміни ОСН місця розташування.</w:t>
      </w:r>
      <w:r>
        <w:rPr>
          <w:rFonts w:ascii="Times New Roman" w:eastAsia="Times New Roman" w:hAnsi="Times New Roman" w:cs="Times New Roman"/>
          <w:sz w:val="28"/>
          <w:lang w:eastAsia="ru-RU"/>
        </w:rPr>
        <w:br/>
        <w:t>5.1.2. Текст змін до Положення про ОСН щодо зміни ОСН місця розташування.</w:t>
      </w:r>
      <w:r>
        <w:rPr>
          <w:rFonts w:ascii="Times New Roman" w:eastAsia="Times New Roman" w:hAnsi="Times New Roman" w:cs="Times New Roman"/>
          <w:sz w:val="28"/>
          <w:lang w:eastAsia="ru-RU"/>
        </w:rPr>
        <w:br/>
        <w:t>5.1.3. Оригінал свідоцтва про реєстрацію ОСН для внесення відповідних змін.</w:t>
      </w:r>
    </w:p>
    <w:p w:rsidR="00414CF4" w:rsidRDefault="00414CF4">
      <w:pPr>
        <w:spacing w:after="0" w:line="240" w:lineRule="auto"/>
        <w:rPr>
          <w:rFonts w:ascii="Times New Roman" w:eastAsia="Times New Roman" w:hAnsi="Times New Roman" w:cs="Times New Roman"/>
          <w:sz w:val="28"/>
          <w:lang w:val="uk-UA" w:eastAsia="ru-RU"/>
        </w:rPr>
      </w:pPr>
    </w:p>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b/>
          <w:sz w:val="28"/>
          <w:lang w:val="uk-UA" w:eastAsia="ru-RU"/>
        </w:rPr>
        <w:t xml:space="preserve">              </w:t>
      </w:r>
      <w:r>
        <w:rPr>
          <w:rFonts w:ascii="Times New Roman" w:eastAsia="Times New Roman" w:hAnsi="Times New Roman" w:cs="Times New Roman"/>
          <w:b/>
          <w:sz w:val="28"/>
          <w:lang w:eastAsia="ru-RU"/>
        </w:rPr>
        <w:t>6. Видача дубліката свідоцтва про реєстрацію ОСН.</w:t>
      </w:r>
    </w:p>
    <w:p w:rsidR="00414CF4" w:rsidRDefault="00E25BBB">
      <w:pPr>
        <w:spacing w:after="0" w:line="240" w:lineRule="auto"/>
        <w:rPr>
          <w:rFonts w:ascii="Times New Roman" w:eastAsia="Times New Roman" w:hAnsi="Times New Roman" w:cs="Times New Roman"/>
          <w:sz w:val="28"/>
          <w:lang w:val="uk-UA" w:eastAsia="ru-RU"/>
        </w:rPr>
      </w:pPr>
      <w:r>
        <w:rPr>
          <w:rFonts w:ascii="Times New Roman" w:eastAsia="Times New Roman" w:hAnsi="Times New Roman" w:cs="Times New Roman"/>
          <w:sz w:val="28"/>
          <w:lang w:eastAsia="ru-RU"/>
        </w:rPr>
        <w:t>6.1. У разі втрати свідоцтва про реєстрацію відповідного ОСН орган, який здійснює реєстрацію, видає дублікат свідоцтва.</w:t>
      </w:r>
      <w:r>
        <w:rPr>
          <w:rFonts w:ascii="Times New Roman" w:eastAsia="Times New Roman" w:hAnsi="Times New Roman" w:cs="Times New Roman"/>
          <w:sz w:val="28"/>
          <w:lang w:eastAsia="ru-RU"/>
        </w:rPr>
        <w:br/>
        <w:t xml:space="preserve">6.2. Для отримання дубліката свідоцтва про реєстрацію ОСН до </w:t>
      </w:r>
      <w:r>
        <w:rPr>
          <w:rFonts w:ascii="Times New Roman" w:eastAsia="Times New Roman" w:hAnsi="Times New Roman" w:cs="Times New Roman"/>
          <w:sz w:val="28"/>
          <w:lang w:val="uk-UA" w:eastAsia="ru-RU"/>
        </w:rPr>
        <w:t xml:space="preserve">виконавчого комітету Первомайської міської ради </w:t>
      </w:r>
      <w:r>
        <w:rPr>
          <w:rFonts w:ascii="Times New Roman" w:eastAsia="Times New Roman" w:hAnsi="Times New Roman" w:cs="Times New Roman"/>
          <w:sz w:val="28"/>
          <w:lang w:eastAsia="ru-RU"/>
        </w:rPr>
        <w:t xml:space="preserve"> подаються такі документи:</w:t>
      </w:r>
      <w:r>
        <w:rPr>
          <w:rFonts w:ascii="Times New Roman" w:eastAsia="Times New Roman" w:hAnsi="Times New Roman" w:cs="Times New Roman"/>
          <w:sz w:val="28"/>
          <w:lang w:eastAsia="ru-RU"/>
        </w:rPr>
        <w:br/>
        <w:t>6.2.1. Заява про видачу дубліката свідоцтва.</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lastRenderedPageBreak/>
        <w:t>6.2.2. Підтвердження про опублікування у друкованих засобах масової інформації оголошення про визнання недійсним втраченого свідоцтва.</w:t>
      </w:r>
      <w:r>
        <w:rPr>
          <w:rFonts w:ascii="Times New Roman" w:eastAsia="Times New Roman" w:hAnsi="Times New Roman" w:cs="Times New Roman"/>
          <w:sz w:val="28"/>
          <w:lang w:eastAsia="ru-RU"/>
        </w:rPr>
        <w:br/>
        <w:t>6.3. </w:t>
      </w:r>
      <w:r>
        <w:rPr>
          <w:rFonts w:ascii="Times New Roman" w:eastAsia="Times New Roman" w:hAnsi="Times New Roman" w:cs="Times New Roman"/>
          <w:sz w:val="28"/>
          <w:lang w:val="uk-UA" w:eastAsia="ru-RU"/>
        </w:rPr>
        <w:t>Виконавчий комітет Первомайської міської ради</w:t>
      </w:r>
      <w:r>
        <w:rPr>
          <w:rFonts w:ascii="Times New Roman" w:eastAsia="Times New Roman" w:hAnsi="Times New Roman" w:cs="Times New Roman"/>
          <w:sz w:val="28"/>
          <w:lang w:eastAsia="ru-RU"/>
        </w:rPr>
        <w:t xml:space="preserve"> протягом 5–ти днів з моменту надходження документів, зазначених у пункті 6.2 цього Положення, видає дублікат свідоцтва про реєстрацію ОСН.</w:t>
      </w:r>
      <w:r>
        <w:rPr>
          <w:rFonts w:ascii="Times New Roman" w:eastAsia="Times New Roman" w:hAnsi="Times New Roman" w:cs="Times New Roman"/>
          <w:sz w:val="28"/>
          <w:lang w:eastAsia="ru-RU"/>
        </w:rPr>
        <w:br/>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b/>
          <w:sz w:val="28"/>
          <w:lang w:eastAsia="ru-RU"/>
        </w:rPr>
        <w:t>7. Припинення діяльності ОСН.</w:t>
      </w:r>
    </w:p>
    <w:p w:rsidR="00414CF4" w:rsidRDefault="00E25BBB">
      <w:pPr>
        <w:pStyle w:val="1"/>
        <w:shd w:val="clear" w:color="auto" w:fill="FFFFFF"/>
        <w:spacing w:before="0" w:after="0"/>
        <w:rPr>
          <w:b w:val="0"/>
          <w:sz w:val="28"/>
          <w:lang w:val="uk-UA"/>
        </w:rPr>
      </w:pPr>
      <w:r>
        <w:rPr>
          <w:sz w:val="28"/>
        </w:rPr>
        <w:br/>
      </w:r>
      <w:r>
        <w:rPr>
          <w:b w:val="0"/>
          <w:sz w:val="28"/>
        </w:rPr>
        <w:t>7.1. Припинення діяльності відповідного ОСН здійснюється на підставі:</w:t>
      </w:r>
      <w:r>
        <w:rPr>
          <w:b w:val="0"/>
          <w:sz w:val="28"/>
        </w:rPr>
        <w:br/>
        <w:t>7.1.1. Рішення Первомайської міської ради.</w:t>
      </w:r>
      <w:r>
        <w:rPr>
          <w:b w:val="0"/>
          <w:sz w:val="28"/>
        </w:rPr>
        <w:br/>
        <w:t>7.1.2. Рішення загальних зборів (конференції) мешканців за місцем проживання. </w:t>
      </w:r>
      <w:r>
        <w:rPr>
          <w:b w:val="0"/>
          <w:sz w:val="28"/>
        </w:rPr>
        <w:br/>
        <w:t>7.1.3. Рішення суду.</w:t>
      </w:r>
      <w:r>
        <w:rPr>
          <w:b w:val="0"/>
          <w:sz w:val="28"/>
        </w:rPr>
        <w:br/>
        <w:t>7.1.4. В інших випадках, які передбачені чинним законодавством України.</w:t>
      </w:r>
      <w:r>
        <w:rPr>
          <w:b w:val="0"/>
          <w:sz w:val="28"/>
        </w:rPr>
        <w:br/>
        <w:t>7.2. Скасування реєстрації позбавляє ОСН статусу юридичної особи. </w:t>
      </w:r>
      <w:r>
        <w:rPr>
          <w:b w:val="0"/>
          <w:sz w:val="28"/>
        </w:rPr>
        <w:br/>
        <w:t xml:space="preserve">7.3. Скасування рішення про реєстрацію відповідного ОСН здійснюється через виключення його з Єдиного реєстру органів самоорганізації населення у м. </w:t>
      </w:r>
      <w:r>
        <w:rPr>
          <w:b w:val="0"/>
          <w:sz w:val="28"/>
          <w:lang w:val="uk-UA"/>
        </w:rPr>
        <w:t>Первомайський</w:t>
      </w:r>
      <w:r>
        <w:rPr>
          <w:b w:val="0"/>
          <w:sz w:val="28"/>
        </w:rPr>
        <w:t xml:space="preserve">, про що </w:t>
      </w:r>
      <w:r>
        <w:rPr>
          <w:b w:val="0"/>
          <w:sz w:val="28"/>
          <w:lang w:val="uk-UA"/>
        </w:rPr>
        <w:t>В</w:t>
      </w:r>
      <w:r>
        <w:rPr>
          <w:b w:val="0"/>
          <w:sz w:val="28"/>
        </w:rPr>
        <w:t xml:space="preserve">ДР </w:t>
      </w:r>
      <w:r>
        <w:rPr>
          <w:b w:val="0"/>
          <w:sz w:val="28"/>
          <w:lang w:val="uk-UA"/>
        </w:rPr>
        <w:t xml:space="preserve"> вносить відомості до державного реєстру   юридичних осіб, фізичних осіб - підприємців та громадських формувань.</w:t>
      </w:r>
    </w:p>
    <w:p w:rsidR="00414CF4" w:rsidRDefault="00E25BBB">
      <w:pPr>
        <w:spacing w:after="0" w:line="240" w:lineRule="auto"/>
        <w:rPr>
          <w:rFonts w:ascii="Times New Roman" w:eastAsia="Times New Roman" w:hAnsi="Times New Roman" w:cs="Times New Roman"/>
          <w:sz w:val="28"/>
          <w:lang w:val="uk-UA" w:eastAsia="ru-RU"/>
        </w:rPr>
      </w:pP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sz w:val="28"/>
          <w:lang w:val="uk-UA" w:eastAsia="ru-RU"/>
        </w:rPr>
        <w:t>Міський голова                                                                         М.М.Бакшеєв</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p>
    <w:p w:rsidR="00414CF4" w:rsidRDefault="00414CF4">
      <w:pPr>
        <w:spacing w:after="0" w:line="240" w:lineRule="auto"/>
        <w:jc w:val="right"/>
        <w:rPr>
          <w:rFonts w:ascii="Times New Roman" w:eastAsia="Times New Roman" w:hAnsi="Times New Roman" w:cs="Times New Roman"/>
          <w:color w:val="FF0000"/>
          <w:sz w:val="28"/>
          <w:lang w:eastAsia="ru-RU"/>
        </w:rPr>
      </w:pPr>
    </w:p>
    <w:p w:rsidR="00414CF4" w:rsidRDefault="00414CF4">
      <w:pPr>
        <w:spacing w:after="0" w:line="240" w:lineRule="auto"/>
        <w:jc w:val="right"/>
        <w:rPr>
          <w:rFonts w:ascii="Times New Roman" w:eastAsia="Times New Roman" w:hAnsi="Times New Roman" w:cs="Times New Roman"/>
          <w:color w:val="FF0000"/>
          <w:sz w:val="28"/>
          <w:lang w:eastAsia="ru-RU"/>
        </w:rPr>
      </w:pPr>
    </w:p>
    <w:p w:rsidR="00414CF4" w:rsidRDefault="00414CF4">
      <w:pPr>
        <w:spacing w:after="0" w:line="240" w:lineRule="auto"/>
        <w:jc w:val="right"/>
        <w:rPr>
          <w:rFonts w:ascii="Times New Roman" w:eastAsia="Times New Roman" w:hAnsi="Times New Roman" w:cs="Times New Roman"/>
          <w:color w:val="FF0000"/>
          <w:sz w:val="28"/>
          <w:lang w:eastAsia="ru-RU"/>
        </w:rPr>
      </w:pPr>
    </w:p>
    <w:p w:rsidR="00414CF4" w:rsidRDefault="00414CF4">
      <w:pPr>
        <w:spacing w:after="0" w:line="240" w:lineRule="auto"/>
        <w:jc w:val="right"/>
        <w:rPr>
          <w:rFonts w:ascii="Times New Roman" w:eastAsia="Times New Roman" w:hAnsi="Times New Roman" w:cs="Times New Roman"/>
          <w:color w:val="FF0000"/>
          <w:sz w:val="28"/>
          <w:lang w:eastAsia="ru-RU"/>
        </w:rPr>
      </w:pPr>
    </w:p>
    <w:p w:rsidR="00414CF4" w:rsidRDefault="00414CF4">
      <w:pPr>
        <w:spacing w:after="0" w:line="240" w:lineRule="auto"/>
        <w:jc w:val="right"/>
        <w:rPr>
          <w:rFonts w:ascii="Times New Roman" w:eastAsia="Times New Roman" w:hAnsi="Times New Roman" w:cs="Times New Roman"/>
          <w:color w:val="FF0000"/>
          <w:sz w:val="28"/>
          <w:lang w:eastAsia="ru-RU"/>
        </w:rPr>
      </w:pPr>
    </w:p>
    <w:p w:rsidR="00414CF4" w:rsidRDefault="00414CF4">
      <w:pPr>
        <w:spacing w:after="0" w:line="240" w:lineRule="auto"/>
        <w:jc w:val="right"/>
        <w:rPr>
          <w:rFonts w:ascii="Times New Roman" w:eastAsia="Times New Roman" w:hAnsi="Times New Roman" w:cs="Times New Roman"/>
          <w:color w:val="FF0000"/>
          <w:sz w:val="28"/>
          <w:lang w:eastAsia="ru-RU"/>
        </w:rPr>
      </w:pPr>
    </w:p>
    <w:p w:rsidR="00414CF4" w:rsidRDefault="00414CF4">
      <w:pPr>
        <w:spacing w:after="0" w:line="240" w:lineRule="auto"/>
        <w:jc w:val="right"/>
        <w:rPr>
          <w:rFonts w:ascii="Times New Roman" w:eastAsia="Times New Roman" w:hAnsi="Times New Roman" w:cs="Times New Roman"/>
          <w:color w:val="FF0000"/>
          <w:sz w:val="28"/>
          <w:lang w:eastAsia="ru-RU"/>
        </w:rPr>
      </w:pPr>
    </w:p>
    <w:p w:rsidR="00414CF4" w:rsidRDefault="00414CF4">
      <w:pPr>
        <w:spacing w:after="0" w:line="240" w:lineRule="auto"/>
        <w:jc w:val="right"/>
        <w:rPr>
          <w:rFonts w:ascii="Times New Roman" w:eastAsia="Times New Roman" w:hAnsi="Times New Roman" w:cs="Times New Roman"/>
          <w:color w:val="FF0000"/>
          <w:sz w:val="28"/>
          <w:lang w:eastAsia="ru-RU"/>
        </w:rPr>
      </w:pPr>
    </w:p>
    <w:p w:rsidR="00414CF4" w:rsidRDefault="00414CF4">
      <w:pPr>
        <w:spacing w:after="0" w:line="240" w:lineRule="auto"/>
        <w:jc w:val="right"/>
        <w:rPr>
          <w:rFonts w:ascii="Times New Roman" w:eastAsia="Times New Roman" w:hAnsi="Times New Roman" w:cs="Times New Roman"/>
          <w:color w:val="FF0000"/>
          <w:sz w:val="28"/>
          <w:lang w:eastAsia="ru-RU"/>
        </w:rPr>
      </w:pPr>
    </w:p>
    <w:p w:rsidR="00414CF4" w:rsidRDefault="00414CF4">
      <w:pPr>
        <w:spacing w:after="0" w:line="240" w:lineRule="auto"/>
        <w:jc w:val="right"/>
        <w:rPr>
          <w:rFonts w:ascii="Times New Roman" w:eastAsia="Times New Roman" w:hAnsi="Times New Roman" w:cs="Times New Roman"/>
          <w:color w:val="FF0000"/>
          <w:sz w:val="28"/>
          <w:lang w:eastAsia="ru-RU"/>
        </w:rPr>
      </w:pPr>
    </w:p>
    <w:p w:rsidR="00414CF4" w:rsidRDefault="00414CF4">
      <w:pPr>
        <w:spacing w:after="0" w:line="240" w:lineRule="auto"/>
        <w:jc w:val="right"/>
        <w:rPr>
          <w:rFonts w:ascii="Times New Roman" w:eastAsia="Times New Roman" w:hAnsi="Times New Roman" w:cs="Times New Roman"/>
          <w:color w:val="FF0000"/>
          <w:sz w:val="28"/>
          <w:lang w:eastAsia="ru-RU"/>
        </w:rPr>
      </w:pPr>
    </w:p>
    <w:p w:rsidR="00414CF4" w:rsidRDefault="00414CF4">
      <w:pPr>
        <w:spacing w:after="0" w:line="240" w:lineRule="auto"/>
        <w:jc w:val="right"/>
        <w:rPr>
          <w:rFonts w:ascii="Times New Roman" w:eastAsia="Times New Roman" w:hAnsi="Times New Roman" w:cs="Times New Roman"/>
          <w:color w:val="FF0000"/>
          <w:sz w:val="28"/>
          <w:lang w:eastAsia="ru-RU"/>
        </w:rPr>
      </w:pPr>
    </w:p>
    <w:p w:rsidR="00414CF4" w:rsidRDefault="00414CF4">
      <w:pPr>
        <w:spacing w:after="0" w:line="240" w:lineRule="auto"/>
        <w:jc w:val="right"/>
        <w:rPr>
          <w:rFonts w:ascii="Times New Roman" w:eastAsia="Times New Roman" w:hAnsi="Times New Roman" w:cs="Times New Roman"/>
          <w:color w:val="FF0000"/>
          <w:sz w:val="28"/>
          <w:lang w:eastAsia="ru-RU"/>
        </w:rPr>
      </w:pPr>
    </w:p>
    <w:p w:rsidR="00414CF4" w:rsidRDefault="00414CF4">
      <w:pPr>
        <w:spacing w:after="0" w:line="240" w:lineRule="auto"/>
        <w:jc w:val="right"/>
        <w:rPr>
          <w:rFonts w:ascii="Times New Roman" w:eastAsia="Times New Roman" w:hAnsi="Times New Roman" w:cs="Times New Roman"/>
          <w:color w:val="FF0000"/>
          <w:sz w:val="28"/>
          <w:lang w:eastAsia="ru-RU"/>
        </w:rPr>
      </w:pPr>
    </w:p>
    <w:p w:rsidR="00414CF4" w:rsidRDefault="00414CF4">
      <w:pPr>
        <w:spacing w:after="0" w:line="240" w:lineRule="auto"/>
        <w:jc w:val="right"/>
        <w:rPr>
          <w:rFonts w:ascii="Times New Roman" w:eastAsia="Times New Roman" w:hAnsi="Times New Roman" w:cs="Times New Roman"/>
          <w:color w:val="FF0000"/>
          <w:sz w:val="28"/>
          <w:lang w:eastAsia="ru-RU"/>
        </w:rPr>
      </w:pPr>
    </w:p>
    <w:p w:rsidR="00414CF4" w:rsidRDefault="00414CF4">
      <w:pPr>
        <w:spacing w:after="0" w:line="240" w:lineRule="auto"/>
        <w:rPr>
          <w:rFonts w:ascii="Times New Roman" w:eastAsia="Times New Roman" w:hAnsi="Times New Roman" w:cs="Times New Roman"/>
          <w:color w:val="FF0000"/>
          <w:sz w:val="28"/>
          <w:lang w:val="uk-UA" w:eastAsia="ru-RU"/>
        </w:rPr>
      </w:pPr>
    </w:p>
    <w:p w:rsidR="00414CF4" w:rsidRDefault="00414CF4">
      <w:pPr>
        <w:spacing w:after="0" w:line="240" w:lineRule="auto"/>
        <w:jc w:val="right"/>
        <w:rPr>
          <w:rFonts w:ascii="Times New Roman" w:eastAsia="Times New Roman" w:hAnsi="Times New Roman" w:cs="Times New Roman"/>
          <w:color w:val="FF0000"/>
          <w:sz w:val="28"/>
          <w:lang w:eastAsia="ru-RU"/>
        </w:rPr>
      </w:pPr>
    </w:p>
    <w:p w:rsidR="00414CF4" w:rsidRDefault="00414CF4">
      <w:pPr>
        <w:spacing w:after="0" w:line="240" w:lineRule="auto"/>
        <w:jc w:val="right"/>
        <w:rPr>
          <w:rFonts w:ascii="Times New Roman" w:eastAsia="Times New Roman" w:hAnsi="Times New Roman" w:cs="Times New Roman"/>
          <w:color w:val="FF0000"/>
          <w:sz w:val="28"/>
          <w:lang w:val="uk-UA" w:eastAsia="ru-RU"/>
        </w:rPr>
      </w:pPr>
    </w:p>
    <w:p w:rsidR="00414CF4" w:rsidRDefault="00414CF4">
      <w:pPr>
        <w:spacing w:after="0" w:line="240" w:lineRule="auto"/>
        <w:jc w:val="right"/>
        <w:rPr>
          <w:rFonts w:ascii="Times New Roman" w:eastAsia="Times New Roman" w:hAnsi="Times New Roman" w:cs="Times New Roman"/>
          <w:color w:val="FF0000"/>
          <w:sz w:val="28"/>
          <w:lang w:val="uk-UA" w:eastAsia="ru-RU"/>
        </w:rPr>
      </w:pPr>
    </w:p>
    <w:p w:rsidR="00414CF4" w:rsidRDefault="00E25BBB">
      <w:pPr>
        <w:spacing w:after="0" w:line="240" w:lineRule="auto"/>
        <w:jc w:val="right"/>
        <w:rPr>
          <w:rFonts w:ascii="Times New Roman" w:eastAsia="Times New Roman" w:hAnsi="Times New Roman" w:cs="Times New Roman"/>
          <w:i/>
          <w:sz w:val="28"/>
          <w:lang w:val="uk-UA" w:eastAsia="ru-RU"/>
        </w:rPr>
      </w:pPr>
      <w:r>
        <w:rPr>
          <w:rFonts w:ascii="Times New Roman" w:eastAsia="Times New Roman" w:hAnsi="Times New Roman" w:cs="Times New Roman"/>
          <w:sz w:val="28"/>
          <w:lang w:eastAsia="ru-RU"/>
        </w:rPr>
        <w:lastRenderedPageBreak/>
        <w:t>Додаток 1 до Положення </w:t>
      </w:r>
      <w:r>
        <w:rPr>
          <w:rFonts w:ascii="Times New Roman" w:eastAsia="Times New Roman" w:hAnsi="Times New Roman" w:cs="Times New Roman"/>
          <w:sz w:val="28"/>
          <w:lang w:eastAsia="ru-RU"/>
        </w:rPr>
        <w:br/>
        <w:t>про порядок легалізації </w:t>
      </w:r>
      <w:r>
        <w:rPr>
          <w:rFonts w:ascii="Times New Roman" w:eastAsia="Times New Roman" w:hAnsi="Times New Roman" w:cs="Times New Roman"/>
          <w:sz w:val="28"/>
          <w:lang w:eastAsia="ru-RU"/>
        </w:rPr>
        <w:br/>
        <w:t>органів самоорганізації</w:t>
      </w:r>
      <w:r>
        <w:rPr>
          <w:rFonts w:ascii="Times New Roman" w:eastAsia="Times New Roman" w:hAnsi="Times New Roman" w:cs="Times New Roman"/>
          <w:sz w:val="28"/>
          <w:lang w:eastAsia="ru-RU"/>
        </w:rPr>
        <w:br/>
        <w:t xml:space="preserve">населення у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i/>
          <w:sz w:val="28"/>
          <w:lang w:val="uk-UA" w:eastAsia="ru-RU"/>
        </w:rPr>
        <w:t>Виконавчий комітет Первомайської міської ради</w:t>
      </w:r>
    </w:p>
    <w:p w:rsidR="00414CF4" w:rsidRDefault="00E25BBB">
      <w:pPr>
        <w:spacing w:after="0" w:line="240" w:lineRule="auto"/>
        <w:jc w:val="right"/>
        <w:rPr>
          <w:rFonts w:ascii="Times New Roman" w:eastAsia="Times New Roman" w:hAnsi="Times New Roman" w:cs="Times New Roman"/>
          <w:i/>
          <w:sz w:val="28"/>
          <w:lang w:val="uk-UA" w:eastAsia="ru-RU"/>
        </w:rPr>
      </w:pPr>
      <w:r>
        <w:rPr>
          <w:rFonts w:ascii="Times New Roman" w:eastAsia="Times New Roman" w:hAnsi="Times New Roman" w:cs="Times New Roman"/>
          <w:i/>
          <w:sz w:val="28"/>
          <w:lang w:val="uk-UA" w:eastAsia="ru-RU"/>
        </w:rPr>
        <w:t xml:space="preserve"> Харківської області</w:t>
      </w:r>
    </w:p>
    <w:p w:rsidR="00414CF4" w:rsidRDefault="00E25BBB">
      <w:pPr>
        <w:spacing w:after="0" w:line="240" w:lineRule="auto"/>
        <w:jc w:val="right"/>
        <w:rPr>
          <w:rFonts w:ascii="Times New Roman" w:eastAsia="Times New Roman" w:hAnsi="Times New Roman" w:cs="Times New Roman"/>
          <w:i/>
          <w:sz w:val="28"/>
          <w:lang w:val="uk-UA" w:eastAsia="ru-RU"/>
        </w:rPr>
      </w:pPr>
      <w:r>
        <w:rPr>
          <w:rFonts w:ascii="Times New Roman" w:eastAsia="Times New Roman" w:hAnsi="Times New Roman" w:cs="Times New Roman"/>
          <w:i/>
          <w:sz w:val="28"/>
          <w:lang w:val="uk-UA" w:eastAsia="ru-RU"/>
        </w:rPr>
        <w:t>64102,м.Первомайський,</w:t>
      </w:r>
    </w:p>
    <w:p w:rsidR="00414CF4" w:rsidRDefault="00E25BBB">
      <w:pPr>
        <w:spacing w:after="0" w:line="240" w:lineRule="auto"/>
        <w:jc w:val="right"/>
        <w:rPr>
          <w:rFonts w:ascii="Times New Roman" w:eastAsia="Times New Roman" w:hAnsi="Times New Roman" w:cs="Times New Roman"/>
          <w:i/>
          <w:sz w:val="28"/>
          <w:lang w:val="uk-UA" w:eastAsia="ru-RU"/>
        </w:rPr>
      </w:pPr>
      <w:r>
        <w:rPr>
          <w:rFonts w:ascii="Times New Roman" w:eastAsia="Times New Roman" w:hAnsi="Times New Roman" w:cs="Times New Roman"/>
          <w:i/>
          <w:sz w:val="28"/>
          <w:lang w:val="uk-UA" w:eastAsia="ru-RU"/>
        </w:rPr>
        <w:t>проспект 40 років Перемоги,буд.1</w:t>
      </w:r>
    </w:p>
    <w:p w:rsidR="00414CF4" w:rsidRDefault="00E25BBB">
      <w:pPr>
        <w:spacing w:after="240" w:line="240" w:lineRule="auto"/>
        <w:jc w:val="right"/>
        <w:rPr>
          <w:rFonts w:ascii="Times New Roman" w:eastAsia="Times New Roman" w:hAnsi="Times New Roman" w:cs="Times New Roman"/>
          <w:i/>
          <w:sz w:val="28"/>
          <w:lang w:eastAsia="ru-RU"/>
        </w:rPr>
      </w:pPr>
      <w:r>
        <w:rPr>
          <w:rFonts w:ascii="Times New Roman" w:eastAsia="Times New Roman" w:hAnsi="Times New Roman" w:cs="Times New Roman"/>
          <w:i/>
          <w:sz w:val="28"/>
          <w:lang w:val="uk-UA" w:eastAsia="ru-RU"/>
        </w:rPr>
        <w:t xml:space="preserve"> </w:t>
      </w:r>
      <w:r>
        <w:rPr>
          <w:rFonts w:ascii="Times New Roman" w:eastAsia="Times New Roman" w:hAnsi="Times New Roman" w:cs="Times New Roman"/>
          <w:i/>
          <w:sz w:val="28"/>
          <w:lang w:eastAsia="ru-RU"/>
        </w:rPr>
        <w:br/>
        <w:t>Ініціативної групи зі </w:t>
      </w:r>
      <w:r>
        <w:rPr>
          <w:rFonts w:ascii="Times New Roman" w:eastAsia="Times New Roman" w:hAnsi="Times New Roman" w:cs="Times New Roman"/>
          <w:i/>
          <w:sz w:val="28"/>
          <w:lang w:eastAsia="ru-RU"/>
        </w:rPr>
        <w:br/>
        <w:t>створення ОСН </w:t>
      </w:r>
      <w:r>
        <w:rPr>
          <w:rFonts w:ascii="Times New Roman" w:eastAsia="Times New Roman" w:hAnsi="Times New Roman" w:cs="Times New Roman"/>
          <w:i/>
          <w:sz w:val="28"/>
          <w:lang w:eastAsia="ru-RU"/>
        </w:rPr>
        <w:br/>
        <w:t>(будинкового, вуличного, </w:t>
      </w:r>
      <w:r>
        <w:rPr>
          <w:rFonts w:ascii="Times New Roman" w:eastAsia="Times New Roman" w:hAnsi="Times New Roman" w:cs="Times New Roman"/>
          <w:i/>
          <w:sz w:val="28"/>
          <w:lang w:eastAsia="ru-RU"/>
        </w:rPr>
        <w:br/>
        <w:t>квартального комітету, </w:t>
      </w:r>
      <w:r>
        <w:rPr>
          <w:rFonts w:ascii="Times New Roman" w:eastAsia="Times New Roman" w:hAnsi="Times New Roman" w:cs="Times New Roman"/>
          <w:i/>
          <w:sz w:val="28"/>
          <w:lang w:eastAsia="ru-RU"/>
        </w:rPr>
        <w:br/>
        <w:t>комітету мікрорайону)</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ЗАЯВА</w:t>
      </w:r>
      <w:r>
        <w:rPr>
          <w:rFonts w:ascii="Times New Roman" w:eastAsia="Times New Roman" w:hAnsi="Times New Roman" w:cs="Times New Roman"/>
          <w:sz w:val="28"/>
          <w:lang w:eastAsia="ru-RU"/>
        </w:rPr>
        <w:br/>
        <w:t>про реєстрацію органу самоорганізації населення</w:t>
      </w:r>
    </w:p>
    <w:p w:rsidR="00414CF4" w:rsidRDefault="00E25BBB">
      <w:pPr>
        <w:spacing w:after="24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sz w:val="28"/>
          <w:lang w:val="uk-UA" w:eastAsia="ru-RU"/>
        </w:rPr>
        <w:t xml:space="preserve">             </w:t>
      </w:r>
      <w:r>
        <w:rPr>
          <w:rFonts w:ascii="Times New Roman" w:eastAsia="Times New Roman" w:hAnsi="Times New Roman" w:cs="Times New Roman"/>
          <w:sz w:val="28"/>
          <w:lang w:eastAsia="ru-RU"/>
        </w:rPr>
        <w:t>Керуючись ст. 140 Конституції України, Законом України “Про місцеве самоврядування в Україні“, Законом України “Про органи самоорганізації населення“, а також, враховуючи рішення загальних зборів (конференції) мешканців__________________(вказується територіальна одиниця або утворення, де проводилися збори (конференція): будинок, вулиця, квартал, мікрорайон) від “____“ ___________ 200__ року про створення ОСН, та рішення Первомайської міської ради про надання дозволу на створення відповідного ОСН від “____“ _________ 200__ року № ____,</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t>Просимо:</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t>провести реєстрацію ОСН – Будинкового комітету (вуличного, квартального комітету, комітету мікрорайону) “______________________“.</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t>Додатки:</w:t>
      </w:r>
      <w:r>
        <w:rPr>
          <w:rFonts w:ascii="Times New Roman" w:eastAsia="Times New Roman" w:hAnsi="Times New Roman" w:cs="Times New Roman"/>
          <w:sz w:val="28"/>
          <w:lang w:eastAsia="ru-RU"/>
        </w:rPr>
        <w:br/>
        <w:t>1. Копія рішення Первомайської міської ради від ________ № _____“Про надання дозволу на створення органу самоорганізації населення _______________________“.</w:t>
      </w:r>
      <w:r>
        <w:rPr>
          <w:rFonts w:ascii="Times New Roman" w:eastAsia="Times New Roman" w:hAnsi="Times New Roman" w:cs="Times New Roman"/>
          <w:sz w:val="28"/>
          <w:lang w:eastAsia="ru-RU"/>
        </w:rPr>
        <w:br/>
        <w:t>2. Протокол зборів (конференції) мешканців за місцем проживання (від “___“ ___________ 200__ року) про затвердження Положення ОСН – Будинкового комітету (вуличного, квартального комітету, комітету мікрорайону) “___________________________“ та обрання уповноважених представників для проведення реєстрації і обрання членів Ради органу на ___ арк. у _____ прим.</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lastRenderedPageBreak/>
        <w:t>3. Положення про ОСН – Будинковий комітет (вуличний, квартальний комітет, комітет мікрорайону) “________________________________“ на ___ арк. у двох прим.</w:t>
      </w:r>
      <w:r>
        <w:rPr>
          <w:rFonts w:ascii="Times New Roman" w:eastAsia="Times New Roman" w:hAnsi="Times New Roman" w:cs="Times New Roman"/>
          <w:sz w:val="28"/>
          <w:lang w:eastAsia="ru-RU"/>
        </w:rPr>
        <w:br/>
        <w:t>4. Список учасників зборів (конференції) мешканців за місцем проживання про затвердження Положення ОСН – Будинкового комітету (вуличного, квартального комітету, комітету мікрорайону) “________________________________“ та обрання уповноважених представників для проведення реєстрації і обрання членів Ради органу на ___ арк.</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t>Уповноважені представники для проведення реєстрації:</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2686"/>
        <w:gridCol w:w="1678"/>
        <w:gridCol w:w="2447"/>
        <w:gridCol w:w="1452"/>
        <w:gridCol w:w="1212"/>
      </w:tblGrid>
      <w:tr w:rsidR="00414CF4">
        <w:trPr>
          <w:tblCellSpacing w:w="15" w:type="dxa"/>
        </w:trPr>
        <w:tc>
          <w:tcPr>
            <w:tcW w:w="265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Прізвище, ім’я, по батькові</w:t>
            </w:r>
          </w:p>
        </w:tc>
        <w:tc>
          <w:tcPr>
            <w:tcW w:w="165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Дата народження</w:t>
            </w:r>
          </w:p>
        </w:tc>
        <w:tc>
          <w:tcPr>
            <w:tcW w:w="243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Домашня адреса</w:t>
            </w:r>
          </w:p>
        </w:tc>
        <w:tc>
          <w:tcPr>
            <w:tcW w:w="142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Серія і номер паспорта</w:t>
            </w:r>
          </w:p>
        </w:tc>
        <w:tc>
          <w:tcPr>
            <w:tcW w:w="117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Підпис</w:t>
            </w:r>
          </w:p>
        </w:tc>
      </w:tr>
      <w:tr w:rsidR="00414CF4">
        <w:trPr>
          <w:tblCellSpacing w:w="15" w:type="dxa"/>
        </w:trPr>
        <w:tc>
          <w:tcPr>
            <w:tcW w:w="265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89" name="Рисунок 89"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65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90" name="Рисунок 90"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243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91" name="Рисунок 91"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42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92" name="Рисунок 92"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17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93" name="Рисунок 93"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265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94" name="Рисунок 94"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65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95" name="Рисунок 95"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243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96" name="Рисунок 96"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42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97" name="Рисунок 97"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17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98" name="Рисунок 98"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265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99" name="Рисунок 99"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65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00" name="Рисунок 100"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243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01" name="Рисунок 101"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42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02" name="Рисунок 102"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17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03" name="Рисунок 103"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br/>
        <w:t>“___“ _____________ 200__ року</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sz w:val="28"/>
          <w:lang w:val="uk-UA" w:eastAsia="ru-RU"/>
        </w:rPr>
        <w:t xml:space="preserve">дата                                підпис                                                              </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p>
    <w:p w:rsidR="00414CF4" w:rsidRDefault="00414CF4">
      <w:pPr>
        <w:spacing w:after="0" w:line="240" w:lineRule="auto"/>
        <w:rPr>
          <w:rFonts w:ascii="Times New Roman" w:eastAsia="Times New Roman" w:hAnsi="Times New Roman" w:cs="Times New Roman"/>
          <w:sz w:val="28"/>
          <w:lang w:eastAsia="ru-RU"/>
        </w:rPr>
      </w:pPr>
    </w:p>
    <w:p w:rsidR="00414CF4" w:rsidRDefault="00414CF4">
      <w:pPr>
        <w:spacing w:after="0" w:line="240" w:lineRule="auto"/>
        <w:rPr>
          <w:rFonts w:ascii="Times New Roman" w:eastAsia="Times New Roman" w:hAnsi="Times New Roman" w:cs="Times New Roman"/>
          <w:color w:val="FF0000"/>
          <w:sz w:val="28"/>
          <w:lang w:eastAsia="ru-RU"/>
        </w:rPr>
      </w:pPr>
    </w:p>
    <w:p w:rsidR="00414CF4" w:rsidRDefault="00414CF4">
      <w:pPr>
        <w:spacing w:after="0" w:line="240" w:lineRule="auto"/>
        <w:rPr>
          <w:rFonts w:ascii="Times New Roman" w:eastAsia="Times New Roman" w:hAnsi="Times New Roman" w:cs="Times New Roman"/>
          <w:color w:val="FF0000"/>
          <w:sz w:val="28"/>
          <w:lang w:eastAsia="ru-RU"/>
        </w:rPr>
      </w:pPr>
    </w:p>
    <w:p w:rsidR="00414CF4" w:rsidRDefault="00414CF4">
      <w:pPr>
        <w:spacing w:after="0" w:line="240" w:lineRule="auto"/>
        <w:rPr>
          <w:rFonts w:ascii="Times New Roman" w:eastAsia="Times New Roman" w:hAnsi="Times New Roman" w:cs="Times New Roman"/>
          <w:color w:val="FF0000"/>
          <w:sz w:val="28"/>
          <w:lang w:eastAsia="ru-RU"/>
        </w:rPr>
      </w:pPr>
    </w:p>
    <w:p w:rsidR="00414CF4" w:rsidRDefault="00414CF4">
      <w:pPr>
        <w:spacing w:after="0" w:line="240" w:lineRule="auto"/>
        <w:rPr>
          <w:rFonts w:ascii="Times New Roman" w:eastAsia="Times New Roman" w:hAnsi="Times New Roman" w:cs="Times New Roman"/>
          <w:color w:val="FF0000"/>
          <w:sz w:val="28"/>
          <w:lang w:eastAsia="ru-RU"/>
        </w:rPr>
      </w:pPr>
    </w:p>
    <w:p w:rsidR="00414CF4" w:rsidRDefault="00414CF4">
      <w:pPr>
        <w:spacing w:after="0" w:line="240" w:lineRule="auto"/>
        <w:rPr>
          <w:rFonts w:ascii="Times New Roman" w:eastAsia="Times New Roman" w:hAnsi="Times New Roman" w:cs="Times New Roman"/>
          <w:color w:val="FF0000"/>
          <w:sz w:val="28"/>
          <w:lang w:eastAsia="ru-RU"/>
        </w:rPr>
      </w:pPr>
    </w:p>
    <w:p w:rsidR="00414CF4" w:rsidRDefault="00414CF4">
      <w:pPr>
        <w:spacing w:after="0" w:line="240" w:lineRule="auto"/>
        <w:rPr>
          <w:rFonts w:ascii="Times New Roman" w:eastAsia="Times New Roman" w:hAnsi="Times New Roman" w:cs="Times New Roman"/>
          <w:color w:val="FF0000"/>
          <w:sz w:val="28"/>
          <w:lang w:eastAsia="ru-RU"/>
        </w:rPr>
      </w:pPr>
    </w:p>
    <w:p w:rsidR="00414CF4" w:rsidRDefault="00414CF4">
      <w:pPr>
        <w:spacing w:after="0" w:line="240" w:lineRule="auto"/>
        <w:rPr>
          <w:rFonts w:ascii="Times New Roman" w:eastAsia="Times New Roman" w:hAnsi="Times New Roman" w:cs="Times New Roman"/>
          <w:color w:val="FF0000"/>
          <w:sz w:val="28"/>
          <w:lang w:eastAsia="ru-RU"/>
        </w:rPr>
      </w:pPr>
    </w:p>
    <w:p w:rsidR="00414CF4" w:rsidRDefault="00414CF4">
      <w:pPr>
        <w:spacing w:after="0" w:line="240" w:lineRule="auto"/>
        <w:rPr>
          <w:rFonts w:ascii="Times New Roman" w:eastAsia="Times New Roman" w:hAnsi="Times New Roman" w:cs="Times New Roman"/>
          <w:color w:val="FF0000"/>
          <w:sz w:val="28"/>
          <w:lang w:eastAsia="ru-RU"/>
        </w:rPr>
      </w:pPr>
    </w:p>
    <w:p w:rsidR="00414CF4" w:rsidRDefault="00414CF4">
      <w:pPr>
        <w:spacing w:after="0" w:line="240" w:lineRule="auto"/>
        <w:rPr>
          <w:rFonts w:ascii="Times New Roman" w:eastAsia="Times New Roman" w:hAnsi="Times New Roman" w:cs="Times New Roman"/>
          <w:color w:val="FF0000"/>
          <w:sz w:val="28"/>
          <w:lang w:eastAsia="ru-RU"/>
        </w:rPr>
      </w:pPr>
    </w:p>
    <w:p w:rsidR="00414CF4" w:rsidRDefault="00414CF4">
      <w:pPr>
        <w:spacing w:after="0" w:line="240" w:lineRule="auto"/>
        <w:rPr>
          <w:rFonts w:ascii="Times New Roman" w:eastAsia="Times New Roman" w:hAnsi="Times New Roman" w:cs="Times New Roman"/>
          <w:color w:val="FF0000"/>
          <w:sz w:val="28"/>
          <w:lang w:eastAsia="ru-RU"/>
        </w:rPr>
      </w:pPr>
    </w:p>
    <w:p w:rsidR="00414CF4" w:rsidRDefault="00414CF4">
      <w:pPr>
        <w:spacing w:after="0" w:line="240" w:lineRule="auto"/>
        <w:rPr>
          <w:rFonts w:ascii="Times New Roman" w:eastAsia="Times New Roman" w:hAnsi="Times New Roman" w:cs="Times New Roman"/>
          <w:color w:val="FF0000"/>
          <w:sz w:val="28"/>
          <w:lang w:eastAsia="ru-RU"/>
        </w:rPr>
      </w:pPr>
    </w:p>
    <w:p w:rsidR="00414CF4" w:rsidRDefault="00414CF4">
      <w:pPr>
        <w:spacing w:after="0" w:line="240" w:lineRule="auto"/>
        <w:rPr>
          <w:rFonts w:ascii="Times New Roman" w:eastAsia="Times New Roman" w:hAnsi="Times New Roman" w:cs="Times New Roman"/>
          <w:color w:val="FF0000"/>
          <w:sz w:val="28"/>
          <w:lang w:eastAsia="ru-RU"/>
        </w:rPr>
      </w:pPr>
    </w:p>
    <w:p w:rsidR="00414CF4" w:rsidRDefault="00414CF4">
      <w:pPr>
        <w:spacing w:after="0" w:line="240" w:lineRule="auto"/>
        <w:rPr>
          <w:rFonts w:ascii="Times New Roman" w:eastAsia="Times New Roman" w:hAnsi="Times New Roman" w:cs="Times New Roman"/>
          <w:color w:val="FF0000"/>
          <w:sz w:val="28"/>
          <w:lang w:eastAsia="ru-RU"/>
        </w:rPr>
      </w:pPr>
    </w:p>
    <w:p w:rsidR="00414CF4" w:rsidRDefault="00414CF4">
      <w:pPr>
        <w:spacing w:after="0" w:line="240" w:lineRule="auto"/>
        <w:rPr>
          <w:rFonts w:ascii="Times New Roman" w:eastAsia="Times New Roman" w:hAnsi="Times New Roman" w:cs="Times New Roman"/>
          <w:color w:val="FF0000"/>
          <w:sz w:val="28"/>
          <w:lang w:eastAsia="ru-RU"/>
        </w:rPr>
      </w:pPr>
    </w:p>
    <w:p w:rsidR="00414CF4" w:rsidRDefault="00414CF4">
      <w:pPr>
        <w:spacing w:after="0" w:line="240" w:lineRule="auto"/>
        <w:rPr>
          <w:rFonts w:ascii="Times New Roman" w:eastAsia="Times New Roman" w:hAnsi="Times New Roman" w:cs="Times New Roman"/>
          <w:color w:val="FF0000"/>
          <w:sz w:val="28"/>
          <w:lang w:eastAsia="ru-RU"/>
        </w:rPr>
      </w:pPr>
    </w:p>
    <w:p w:rsidR="00414CF4" w:rsidRDefault="00414CF4">
      <w:pPr>
        <w:spacing w:after="0" w:line="240" w:lineRule="auto"/>
        <w:rPr>
          <w:rFonts w:ascii="Times New Roman" w:eastAsia="Times New Roman" w:hAnsi="Times New Roman" w:cs="Times New Roman"/>
          <w:color w:val="FF0000"/>
          <w:sz w:val="28"/>
          <w:lang w:eastAsia="ru-RU"/>
        </w:rPr>
      </w:pPr>
    </w:p>
    <w:p w:rsidR="00414CF4" w:rsidRDefault="00E25BBB">
      <w:pPr>
        <w:spacing w:after="0" w:line="240" w:lineRule="auto"/>
        <w:rPr>
          <w:rFonts w:ascii="Times New Roman" w:eastAsia="Times New Roman" w:hAnsi="Times New Roman" w:cs="Times New Roman"/>
          <w:color w:val="FF0000"/>
          <w:sz w:val="28"/>
          <w:lang w:eastAsia="ru-RU"/>
        </w:rPr>
      </w:pPr>
      <w:r>
        <w:rPr>
          <w:rFonts w:ascii="Times New Roman" w:eastAsia="Times New Roman" w:hAnsi="Times New Roman" w:cs="Times New Roman"/>
          <w:color w:val="FF0000"/>
          <w:sz w:val="28"/>
          <w:lang w:eastAsia="ru-RU"/>
        </w:rPr>
        <w:br/>
      </w:r>
    </w:p>
    <w:p w:rsidR="00414CF4" w:rsidRDefault="00E25BBB">
      <w:pPr>
        <w:spacing w:after="0" w:line="240" w:lineRule="auto"/>
        <w:jc w:val="right"/>
        <w:rPr>
          <w:rFonts w:ascii="Times New Roman" w:eastAsia="Times New Roman" w:hAnsi="Times New Roman" w:cs="Times New Roman"/>
          <w:sz w:val="28"/>
          <w:lang w:val="uk-UA" w:eastAsia="ru-RU"/>
        </w:rPr>
      </w:pPr>
      <w:r>
        <w:rPr>
          <w:rFonts w:ascii="Times New Roman" w:eastAsia="Times New Roman" w:hAnsi="Times New Roman" w:cs="Times New Roman"/>
          <w:sz w:val="28"/>
          <w:lang w:eastAsia="ru-RU"/>
        </w:rPr>
        <w:t>Додаток 2 до Положення </w:t>
      </w:r>
      <w:r>
        <w:rPr>
          <w:rFonts w:ascii="Times New Roman" w:eastAsia="Times New Roman" w:hAnsi="Times New Roman" w:cs="Times New Roman"/>
          <w:sz w:val="28"/>
          <w:lang w:eastAsia="ru-RU"/>
        </w:rPr>
        <w:br/>
        <w:t>про порядок легалізації </w:t>
      </w:r>
      <w:r>
        <w:rPr>
          <w:rFonts w:ascii="Times New Roman" w:eastAsia="Times New Roman" w:hAnsi="Times New Roman" w:cs="Times New Roman"/>
          <w:sz w:val="28"/>
          <w:lang w:eastAsia="ru-RU"/>
        </w:rPr>
        <w:br/>
        <w:t>органів самоорганізації </w:t>
      </w:r>
      <w:r>
        <w:rPr>
          <w:rFonts w:ascii="Times New Roman" w:eastAsia="Times New Roman" w:hAnsi="Times New Roman" w:cs="Times New Roman"/>
          <w:sz w:val="28"/>
          <w:lang w:eastAsia="ru-RU"/>
        </w:rPr>
        <w:br/>
        <w:t xml:space="preserve">населення у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sz w:val="28"/>
          <w:lang w:val="uk-UA" w:eastAsia="ru-RU"/>
        </w:rPr>
        <w:t>Виконавчий комітет Первомайської міської ради</w:t>
      </w:r>
    </w:p>
    <w:p w:rsidR="00414CF4" w:rsidRDefault="00E25BBB">
      <w:pPr>
        <w:spacing w:after="0" w:line="240" w:lineRule="auto"/>
        <w:jc w:val="right"/>
        <w:rPr>
          <w:rFonts w:ascii="Times New Roman" w:eastAsia="Times New Roman" w:hAnsi="Times New Roman" w:cs="Times New Roman"/>
          <w:sz w:val="28"/>
          <w:lang w:val="uk-UA" w:eastAsia="ru-RU"/>
        </w:rPr>
      </w:pPr>
      <w:r>
        <w:rPr>
          <w:rFonts w:ascii="Times New Roman" w:eastAsia="Times New Roman" w:hAnsi="Times New Roman" w:cs="Times New Roman"/>
          <w:sz w:val="28"/>
          <w:lang w:val="uk-UA" w:eastAsia="ru-RU"/>
        </w:rPr>
        <w:t xml:space="preserve"> Харківської області</w:t>
      </w:r>
    </w:p>
    <w:p w:rsidR="00414CF4" w:rsidRDefault="00E25BBB">
      <w:pPr>
        <w:spacing w:after="0" w:line="240" w:lineRule="auto"/>
        <w:jc w:val="right"/>
        <w:rPr>
          <w:rFonts w:ascii="Times New Roman" w:eastAsia="Times New Roman" w:hAnsi="Times New Roman" w:cs="Times New Roman"/>
          <w:sz w:val="28"/>
          <w:lang w:val="uk-UA" w:eastAsia="ru-RU"/>
        </w:rPr>
      </w:pPr>
      <w:r>
        <w:rPr>
          <w:rFonts w:ascii="Times New Roman" w:eastAsia="Times New Roman" w:hAnsi="Times New Roman" w:cs="Times New Roman"/>
          <w:sz w:val="28"/>
          <w:lang w:val="uk-UA" w:eastAsia="ru-RU"/>
        </w:rPr>
        <w:t>64102,м.Первомайський,</w:t>
      </w:r>
    </w:p>
    <w:p w:rsidR="00414CF4" w:rsidRDefault="00E25BBB">
      <w:pPr>
        <w:spacing w:after="0" w:line="240" w:lineRule="auto"/>
        <w:jc w:val="right"/>
        <w:rPr>
          <w:rFonts w:ascii="Times New Roman" w:eastAsia="Times New Roman" w:hAnsi="Times New Roman" w:cs="Times New Roman"/>
          <w:sz w:val="28"/>
          <w:lang w:val="uk-UA" w:eastAsia="ru-RU"/>
        </w:rPr>
      </w:pPr>
      <w:r>
        <w:rPr>
          <w:rFonts w:ascii="Times New Roman" w:eastAsia="Times New Roman" w:hAnsi="Times New Roman" w:cs="Times New Roman"/>
          <w:sz w:val="28"/>
          <w:lang w:val="uk-UA" w:eastAsia="ru-RU"/>
        </w:rPr>
        <w:t>проспект 40 років Перемоги,буд.1</w:t>
      </w:r>
    </w:p>
    <w:p w:rsidR="00414CF4" w:rsidRDefault="00E25BBB">
      <w:pPr>
        <w:spacing w:after="240" w:line="240" w:lineRule="auto"/>
        <w:jc w:val="right"/>
        <w:rPr>
          <w:rFonts w:ascii="Times New Roman" w:eastAsia="Times New Roman" w:hAnsi="Times New Roman" w:cs="Times New Roman"/>
          <w:sz w:val="28"/>
          <w:lang w:eastAsia="ru-RU"/>
        </w:rPr>
      </w:pPr>
      <w:r>
        <w:rPr>
          <w:rFonts w:ascii="Times New Roman" w:eastAsia="Times New Roman" w:hAnsi="Times New Roman" w:cs="Times New Roman"/>
          <w:sz w:val="28"/>
          <w:lang w:val="uk-UA" w:eastAsia="ru-RU"/>
        </w:rPr>
        <w:t xml:space="preserve"> </w:t>
      </w:r>
      <w:r>
        <w:rPr>
          <w:rFonts w:ascii="Times New Roman" w:eastAsia="Times New Roman" w:hAnsi="Times New Roman" w:cs="Times New Roman"/>
          <w:sz w:val="28"/>
          <w:lang w:eastAsia="ru-RU"/>
        </w:rPr>
        <w:br/>
        <w:t>Ініціативної групи зі </w:t>
      </w:r>
      <w:r>
        <w:rPr>
          <w:rFonts w:ascii="Times New Roman" w:eastAsia="Times New Roman" w:hAnsi="Times New Roman" w:cs="Times New Roman"/>
          <w:sz w:val="28"/>
          <w:lang w:eastAsia="ru-RU"/>
        </w:rPr>
        <w:br/>
        <w:t>створення ОСН </w:t>
      </w:r>
      <w:r>
        <w:rPr>
          <w:rFonts w:ascii="Times New Roman" w:eastAsia="Times New Roman" w:hAnsi="Times New Roman" w:cs="Times New Roman"/>
          <w:sz w:val="28"/>
          <w:lang w:eastAsia="ru-RU"/>
        </w:rPr>
        <w:br/>
        <w:t>(будинкового, вуличного, </w:t>
      </w:r>
      <w:r>
        <w:rPr>
          <w:rFonts w:ascii="Times New Roman" w:eastAsia="Times New Roman" w:hAnsi="Times New Roman" w:cs="Times New Roman"/>
          <w:sz w:val="28"/>
          <w:lang w:eastAsia="ru-RU"/>
        </w:rPr>
        <w:br/>
        <w:t>квартального комітету, </w:t>
      </w:r>
      <w:r>
        <w:rPr>
          <w:rFonts w:ascii="Times New Roman" w:eastAsia="Times New Roman" w:hAnsi="Times New Roman" w:cs="Times New Roman"/>
          <w:sz w:val="28"/>
          <w:lang w:eastAsia="ru-RU"/>
        </w:rPr>
        <w:br/>
        <w:t>комітету мікрорайону)</w:t>
      </w:r>
    </w:p>
    <w:p w:rsidR="00414CF4" w:rsidRDefault="00E25BBB">
      <w:pPr>
        <w:spacing w:after="0" w:line="240" w:lineRule="auto"/>
        <w:jc w:val="center"/>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ПОВІДОМЛЕННЯ</w:t>
      </w:r>
      <w:r>
        <w:rPr>
          <w:rFonts w:ascii="Times New Roman" w:eastAsia="Times New Roman" w:hAnsi="Times New Roman" w:cs="Times New Roman"/>
          <w:sz w:val="28"/>
          <w:lang w:eastAsia="ru-RU"/>
        </w:rPr>
        <w:br/>
        <w:t>про заснування органу самоорганізації населення</w:t>
      </w:r>
    </w:p>
    <w:p w:rsidR="00414CF4" w:rsidRDefault="00E25BBB">
      <w:pPr>
        <w:spacing w:after="240" w:line="240" w:lineRule="auto"/>
        <w:jc w:val="center"/>
        <w:rPr>
          <w:rFonts w:ascii="Times New Roman" w:eastAsia="Times New Roman" w:hAnsi="Times New Roman" w:cs="Times New Roman"/>
          <w:sz w:val="28"/>
          <w:lang w:val="uk-UA" w:eastAsia="ru-RU"/>
        </w:rPr>
      </w:pP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t xml:space="preserve">Відповідно до Закону України “Про органи самоорганізації населення“, враховуючи рішення зборів (конференції) мешканців за місцем проживання (від “_____“ _______________ 200__ року) зі створення ОСН, повідомляємо Вас про заснування на території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 xml:space="preserve"> ОСН:</w:t>
      </w:r>
      <w:r>
        <w:rPr>
          <w:rFonts w:ascii="Times New Roman" w:eastAsia="Times New Roman" w:hAnsi="Times New Roman" w:cs="Times New Roman"/>
          <w:sz w:val="28"/>
          <w:lang w:eastAsia="ru-RU"/>
        </w:rPr>
        <w:br/>
        <w:t>1. Будинкового комітету “______________________“ у межах будинку</w:t>
      </w:r>
      <w:r>
        <w:rPr>
          <w:rFonts w:ascii="Times New Roman" w:eastAsia="Times New Roman" w:hAnsi="Times New Roman" w:cs="Times New Roman"/>
          <w:sz w:val="28"/>
          <w:lang w:eastAsia="ru-RU"/>
        </w:rPr>
        <w:br/>
        <w:t>назва</w:t>
      </w:r>
      <w:r>
        <w:rPr>
          <w:rFonts w:ascii="Times New Roman" w:eastAsia="Times New Roman" w:hAnsi="Times New Roman" w:cs="Times New Roman"/>
          <w:sz w:val="28"/>
          <w:lang w:eastAsia="ru-RU"/>
        </w:rPr>
        <w:br/>
        <w:t xml:space="preserve">№ ________ (будинків № № ___________) на вул. _____________ у ______________ районі м. </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w:t>
      </w:r>
      <w:r>
        <w:rPr>
          <w:rFonts w:ascii="Times New Roman" w:eastAsia="Times New Roman" w:hAnsi="Times New Roman" w:cs="Times New Roman"/>
          <w:sz w:val="28"/>
          <w:lang w:eastAsia="ru-RU"/>
        </w:rPr>
        <w:br/>
        <w:t>2. Вуличного комітету “_________________________“ у межах вулиці</w:t>
      </w:r>
      <w:r>
        <w:rPr>
          <w:rFonts w:ascii="Times New Roman" w:eastAsia="Times New Roman" w:hAnsi="Times New Roman" w:cs="Times New Roman"/>
          <w:sz w:val="28"/>
          <w:lang w:eastAsia="ru-RU"/>
        </w:rPr>
        <w:br/>
        <w:t>назва</w:t>
      </w:r>
      <w:r>
        <w:rPr>
          <w:rFonts w:ascii="Times New Roman" w:eastAsia="Times New Roman" w:hAnsi="Times New Roman" w:cs="Times New Roman"/>
          <w:sz w:val="28"/>
          <w:lang w:eastAsia="ru-RU"/>
        </w:rPr>
        <w:br/>
        <w:t>___________, (частини вулиці _______, вулиць ___________) у _________</w:t>
      </w:r>
      <w:r>
        <w:rPr>
          <w:rFonts w:ascii="Times New Roman" w:eastAsia="Times New Roman" w:hAnsi="Times New Roman" w:cs="Times New Roman"/>
          <w:sz w:val="28"/>
          <w:lang w:val="uk-UA" w:eastAsia="ru-RU"/>
        </w:rPr>
        <w:t>м</w:t>
      </w:r>
      <w:r>
        <w:rPr>
          <w:rFonts w:ascii="Times New Roman" w:eastAsia="Times New Roman" w:hAnsi="Times New Roman" w:cs="Times New Roman"/>
          <w:sz w:val="28"/>
          <w:lang w:eastAsia="ru-RU"/>
        </w:rPr>
        <w:t>.</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br/>
        <w:t>3. Квартального комітету “___________“ у межах території кварталу,</w:t>
      </w:r>
      <w:r>
        <w:rPr>
          <w:rFonts w:ascii="Times New Roman" w:eastAsia="Times New Roman" w:hAnsi="Times New Roman" w:cs="Times New Roman"/>
          <w:sz w:val="28"/>
          <w:lang w:eastAsia="ru-RU"/>
        </w:rPr>
        <w:br/>
        <w:t>назва</w:t>
      </w:r>
      <w:r>
        <w:rPr>
          <w:rFonts w:ascii="Times New Roman" w:eastAsia="Times New Roman" w:hAnsi="Times New Roman" w:cs="Times New Roman"/>
          <w:sz w:val="28"/>
          <w:lang w:eastAsia="ru-RU"/>
        </w:rPr>
        <w:br/>
        <w:t>обмеженого вулицями _________ у ___________ районі м.</w:t>
      </w:r>
      <w:r>
        <w:rPr>
          <w:rFonts w:ascii="Times New Roman" w:eastAsia="Times New Roman" w:hAnsi="Times New Roman" w:cs="Times New Roman"/>
          <w:sz w:val="28"/>
          <w:lang w:val="uk-UA" w:eastAsia="ru-RU"/>
        </w:rPr>
        <w:t>Первомайський</w:t>
      </w:r>
      <w:r>
        <w:rPr>
          <w:rFonts w:ascii="Times New Roman" w:eastAsia="Times New Roman" w:hAnsi="Times New Roman" w:cs="Times New Roman"/>
          <w:sz w:val="28"/>
          <w:lang w:eastAsia="ru-RU"/>
        </w:rPr>
        <w:t>.</w:t>
      </w:r>
      <w:r>
        <w:rPr>
          <w:rFonts w:ascii="Times New Roman" w:eastAsia="Times New Roman" w:hAnsi="Times New Roman" w:cs="Times New Roman"/>
          <w:sz w:val="28"/>
          <w:lang w:eastAsia="ru-RU"/>
        </w:rPr>
        <w:br/>
        <w:t>4. Комітету мікрорайону “____________“ у межах території окремого</w:t>
      </w:r>
      <w:r>
        <w:rPr>
          <w:rFonts w:ascii="Times New Roman" w:eastAsia="Times New Roman" w:hAnsi="Times New Roman" w:cs="Times New Roman"/>
          <w:sz w:val="28"/>
          <w:lang w:eastAsia="ru-RU"/>
        </w:rPr>
        <w:br/>
        <w:t>назва</w:t>
      </w:r>
      <w:r>
        <w:rPr>
          <w:rFonts w:ascii="Times New Roman" w:eastAsia="Times New Roman" w:hAnsi="Times New Roman" w:cs="Times New Roman"/>
          <w:sz w:val="28"/>
          <w:lang w:eastAsia="ru-RU"/>
        </w:rPr>
        <w:br/>
        <w:t xml:space="preserve">мікрорайону </w:t>
      </w:r>
      <w:r>
        <w:rPr>
          <w:rFonts w:ascii="Times New Roman" w:eastAsia="Times New Roman" w:hAnsi="Times New Roman" w:cs="Times New Roman"/>
          <w:sz w:val="28"/>
          <w:lang w:val="uk-UA" w:eastAsia="ru-RU"/>
        </w:rPr>
        <w:t>м.Первомайський.</w:t>
      </w:r>
    </w:p>
    <w:p w:rsidR="00414CF4" w:rsidRDefault="00E25BBB">
      <w:pPr>
        <w:spacing w:after="24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lastRenderedPageBreak/>
        <w:br/>
        <w:t>керівник загальних зборів </w:t>
      </w:r>
      <w:r>
        <w:rPr>
          <w:rFonts w:ascii="Times New Roman" w:eastAsia="Times New Roman" w:hAnsi="Times New Roman" w:cs="Times New Roman"/>
          <w:sz w:val="28"/>
          <w:lang w:eastAsia="ru-RU"/>
        </w:rPr>
        <w:br/>
        <w:t>(конференції) мешканців ______________ _____________ </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t>секретар загальних зборів </w:t>
      </w:r>
      <w:r>
        <w:rPr>
          <w:rFonts w:ascii="Times New Roman" w:eastAsia="Times New Roman" w:hAnsi="Times New Roman" w:cs="Times New Roman"/>
          <w:sz w:val="28"/>
          <w:lang w:eastAsia="ru-RU"/>
        </w:rPr>
        <w:br/>
        <w:t>(конференції) мешканців_______________ _____________</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t>Додатки:</w:t>
      </w:r>
      <w:r>
        <w:rPr>
          <w:rFonts w:ascii="Times New Roman" w:eastAsia="Times New Roman" w:hAnsi="Times New Roman" w:cs="Times New Roman"/>
          <w:sz w:val="28"/>
          <w:lang w:eastAsia="ru-RU"/>
        </w:rPr>
        <w:br/>
        <w:t>1. Протокол зборів (конференції) мешканців за місцем проживання з рішенням про обрання членів ОСН і його персональний склад, про затвердження Положення про відповідний орган.</w:t>
      </w:r>
      <w:r>
        <w:rPr>
          <w:rFonts w:ascii="Times New Roman" w:eastAsia="Times New Roman" w:hAnsi="Times New Roman" w:cs="Times New Roman"/>
          <w:sz w:val="28"/>
          <w:lang w:eastAsia="ru-RU"/>
        </w:rPr>
        <w:br/>
        <w:t>2. Положення про відповідний ОСН, затверджене зборами (конференцією) мешканців за місцем проживання – у разі його прийняття. </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sz w:val="28"/>
          <w:lang w:val="uk-UA" w:eastAsia="ru-RU"/>
        </w:rPr>
        <w:t xml:space="preserve">дата                                                                       підпис </w:t>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r>
        <w:rPr>
          <w:rFonts w:ascii="Times New Roman" w:eastAsia="Times New Roman" w:hAnsi="Times New Roman" w:cs="Times New Roman"/>
          <w:sz w:val="28"/>
          <w:lang w:eastAsia="ru-RU"/>
        </w:rPr>
        <w:br/>
      </w:r>
    </w:p>
    <w:p w:rsidR="00414CF4" w:rsidRDefault="00414CF4">
      <w:pPr>
        <w:spacing w:after="240" w:line="240" w:lineRule="auto"/>
        <w:rPr>
          <w:rFonts w:ascii="Times New Roman" w:eastAsia="Times New Roman" w:hAnsi="Times New Roman" w:cs="Times New Roman"/>
          <w:color w:val="FF0000"/>
          <w:sz w:val="28"/>
          <w:lang w:eastAsia="ru-RU"/>
        </w:rPr>
      </w:pPr>
    </w:p>
    <w:p w:rsidR="00414CF4" w:rsidRDefault="00414CF4">
      <w:pPr>
        <w:spacing w:after="240" w:line="240" w:lineRule="auto"/>
        <w:rPr>
          <w:rFonts w:ascii="Times New Roman" w:eastAsia="Times New Roman" w:hAnsi="Times New Roman" w:cs="Times New Roman"/>
          <w:color w:val="FF0000"/>
          <w:sz w:val="28"/>
          <w:lang w:eastAsia="ru-RU"/>
        </w:rPr>
      </w:pPr>
    </w:p>
    <w:p w:rsidR="00414CF4" w:rsidRDefault="00414CF4">
      <w:pPr>
        <w:spacing w:after="240" w:line="240" w:lineRule="auto"/>
        <w:rPr>
          <w:rFonts w:ascii="Times New Roman" w:eastAsia="Times New Roman" w:hAnsi="Times New Roman" w:cs="Times New Roman"/>
          <w:color w:val="FF0000"/>
          <w:sz w:val="28"/>
          <w:lang w:eastAsia="ru-RU"/>
        </w:rPr>
      </w:pPr>
    </w:p>
    <w:p w:rsidR="00414CF4" w:rsidRDefault="00414CF4">
      <w:pPr>
        <w:spacing w:after="240" w:line="240" w:lineRule="auto"/>
        <w:rPr>
          <w:rFonts w:ascii="Times New Roman" w:eastAsia="Times New Roman" w:hAnsi="Times New Roman" w:cs="Times New Roman"/>
          <w:color w:val="FF0000"/>
          <w:sz w:val="28"/>
          <w:lang w:eastAsia="ru-RU"/>
        </w:rPr>
      </w:pPr>
    </w:p>
    <w:p w:rsidR="00414CF4" w:rsidRDefault="00414CF4">
      <w:pPr>
        <w:spacing w:after="240" w:line="240" w:lineRule="auto"/>
        <w:rPr>
          <w:rFonts w:ascii="Times New Roman" w:eastAsia="Times New Roman" w:hAnsi="Times New Roman" w:cs="Times New Roman"/>
          <w:color w:val="FF0000"/>
          <w:sz w:val="28"/>
          <w:lang w:eastAsia="ru-RU"/>
        </w:rPr>
      </w:pPr>
    </w:p>
    <w:p w:rsidR="00414CF4" w:rsidRDefault="00414CF4">
      <w:pPr>
        <w:spacing w:after="240" w:line="240" w:lineRule="auto"/>
        <w:rPr>
          <w:rFonts w:ascii="Times New Roman" w:eastAsia="Times New Roman" w:hAnsi="Times New Roman" w:cs="Times New Roman"/>
          <w:color w:val="FF0000"/>
          <w:sz w:val="28"/>
          <w:lang w:eastAsia="ru-RU"/>
        </w:rPr>
      </w:pPr>
    </w:p>
    <w:p w:rsidR="00414CF4" w:rsidRDefault="00414CF4">
      <w:pPr>
        <w:spacing w:after="240" w:line="240" w:lineRule="auto"/>
        <w:rPr>
          <w:rFonts w:ascii="Times New Roman" w:eastAsia="Times New Roman" w:hAnsi="Times New Roman" w:cs="Times New Roman"/>
          <w:color w:val="FF0000"/>
          <w:sz w:val="28"/>
          <w:lang w:eastAsia="ru-RU"/>
        </w:rPr>
      </w:pPr>
    </w:p>
    <w:p w:rsidR="00414CF4" w:rsidRDefault="00414CF4">
      <w:pPr>
        <w:spacing w:after="240" w:line="240" w:lineRule="auto"/>
        <w:rPr>
          <w:rFonts w:ascii="Times New Roman" w:eastAsia="Times New Roman" w:hAnsi="Times New Roman" w:cs="Times New Roman"/>
          <w:color w:val="FF0000"/>
          <w:sz w:val="28"/>
          <w:lang w:eastAsia="ru-RU"/>
        </w:rPr>
      </w:pPr>
    </w:p>
    <w:p w:rsidR="00414CF4" w:rsidRDefault="00414CF4">
      <w:pPr>
        <w:spacing w:after="240" w:line="240" w:lineRule="auto"/>
        <w:rPr>
          <w:rFonts w:ascii="Times New Roman" w:eastAsia="Times New Roman" w:hAnsi="Times New Roman" w:cs="Times New Roman"/>
          <w:color w:val="FF0000"/>
          <w:sz w:val="28"/>
          <w:lang w:eastAsia="ru-RU"/>
        </w:rPr>
      </w:pPr>
    </w:p>
    <w:p w:rsidR="00414CF4" w:rsidRDefault="00414CF4">
      <w:pPr>
        <w:spacing w:after="240" w:line="240" w:lineRule="auto"/>
        <w:rPr>
          <w:rFonts w:ascii="Times New Roman" w:eastAsia="Times New Roman" w:hAnsi="Times New Roman" w:cs="Times New Roman"/>
          <w:color w:val="FF0000"/>
          <w:sz w:val="28"/>
          <w:lang w:eastAsia="ru-RU"/>
        </w:rPr>
      </w:pPr>
    </w:p>
    <w:p w:rsidR="00414CF4" w:rsidRDefault="00414CF4">
      <w:pPr>
        <w:spacing w:after="240" w:line="240" w:lineRule="auto"/>
        <w:rPr>
          <w:rFonts w:ascii="Times New Roman" w:eastAsia="Times New Roman" w:hAnsi="Times New Roman" w:cs="Times New Roman"/>
          <w:color w:val="FF0000"/>
          <w:sz w:val="28"/>
          <w:lang w:eastAsia="ru-RU"/>
        </w:rPr>
      </w:pPr>
    </w:p>
    <w:p w:rsidR="00414CF4" w:rsidRDefault="00414CF4">
      <w:pPr>
        <w:spacing w:after="240" w:line="240" w:lineRule="auto"/>
        <w:rPr>
          <w:rFonts w:ascii="Times New Roman" w:eastAsia="Times New Roman" w:hAnsi="Times New Roman" w:cs="Times New Roman"/>
          <w:color w:val="FF0000"/>
          <w:sz w:val="28"/>
          <w:lang w:eastAsia="ru-RU"/>
        </w:rPr>
      </w:pPr>
    </w:p>
    <w:p w:rsidR="00414CF4" w:rsidRDefault="00414CF4">
      <w:pPr>
        <w:spacing w:after="240" w:line="240" w:lineRule="auto"/>
        <w:rPr>
          <w:rFonts w:ascii="Times New Roman" w:eastAsia="Times New Roman" w:hAnsi="Times New Roman" w:cs="Times New Roman"/>
          <w:color w:val="FF0000"/>
          <w:sz w:val="28"/>
          <w:lang w:val="uk-UA" w:eastAsia="ru-RU"/>
        </w:rPr>
      </w:pPr>
    </w:p>
    <w:p w:rsidR="00414CF4" w:rsidRDefault="00E25BBB">
      <w:pPr>
        <w:spacing w:after="240" w:line="240" w:lineRule="auto"/>
        <w:jc w:val="right"/>
        <w:rPr>
          <w:rFonts w:ascii="Times New Roman" w:eastAsia="Times New Roman" w:hAnsi="Times New Roman" w:cs="Times New Roman"/>
          <w:sz w:val="28"/>
          <w:lang w:val="uk-UA" w:eastAsia="ru-RU"/>
        </w:rPr>
      </w:pPr>
      <w:r>
        <w:rPr>
          <w:rFonts w:ascii="Times New Roman" w:eastAsia="Times New Roman" w:hAnsi="Times New Roman" w:cs="Times New Roman"/>
          <w:color w:val="FF0000"/>
          <w:sz w:val="28"/>
          <w:lang w:eastAsia="ru-RU"/>
        </w:rPr>
        <w:br/>
      </w:r>
      <w:r>
        <w:rPr>
          <w:rFonts w:ascii="Times New Roman" w:eastAsia="Times New Roman" w:hAnsi="Times New Roman" w:cs="Times New Roman"/>
          <w:sz w:val="28"/>
          <w:lang w:eastAsia="ru-RU"/>
        </w:rPr>
        <w:t>Додаток 3 до Положення </w:t>
      </w:r>
      <w:r>
        <w:rPr>
          <w:rFonts w:ascii="Times New Roman" w:eastAsia="Times New Roman" w:hAnsi="Times New Roman" w:cs="Times New Roman"/>
          <w:sz w:val="28"/>
          <w:lang w:eastAsia="ru-RU"/>
        </w:rPr>
        <w:br/>
        <w:t>про порядок легалізації </w:t>
      </w:r>
      <w:r>
        <w:rPr>
          <w:rFonts w:ascii="Times New Roman" w:eastAsia="Times New Roman" w:hAnsi="Times New Roman" w:cs="Times New Roman"/>
          <w:sz w:val="28"/>
          <w:lang w:eastAsia="ru-RU"/>
        </w:rPr>
        <w:br/>
        <w:t>органів самоорганізації</w:t>
      </w:r>
      <w:r>
        <w:rPr>
          <w:rFonts w:ascii="Times New Roman" w:eastAsia="Times New Roman" w:hAnsi="Times New Roman" w:cs="Times New Roman"/>
          <w:sz w:val="28"/>
          <w:lang w:eastAsia="ru-RU"/>
        </w:rPr>
        <w:br/>
        <w:t xml:space="preserve">населення у м. </w:t>
      </w:r>
      <w:r>
        <w:rPr>
          <w:rFonts w:ascii="Times New Roman" w:eastAsia="Times New Roman" w:hAnsi="Times New Roman" w:cs="Times New Roman"/>
          <w:sz w:val="28"/>
          <w:lang w:val="uk-UA" w:eastAsia="ru-RU"/>
        </w:rPr>
        <w:t>Первомайський</w:t>
      </w:r>
    </w:p>
    <w:p w:rsidR="00414CF4" w:rsidRDefault="00E25BBB">
      <w:pPr>
        <w:spacing w:after="0" w:line="240" w:lineRule="auto"/>
        <w:jc w:val="center"/>
        <w:rPr>
          <w:rFonts w:ascii="Times New Roman" w:eastAsia="Times New Roman" w:hAnsi="Times New Roman" w:cs="Times New Roman"/>
          <w:sz w:val="28"/>
          <w:lang w:val="uk-UA" w:eastAsia="ru-RU"/>
        </w:rPr>
      </w:pPr>
      <w:r>
        <w:rPr>
          <w:rFonts w:ascii="Times New Roman" w:eastAsia="Times New Roman" w:hAnsi="Times New Roman" w:cs="Times New Roman"/>
          <w:sz w:val="28"/>
          <w:lang w:eastAsia="ru-RU"/>
        </w:rPr>
        <w:t>СПИСОК</w:t>
      </w:r>
      <w:r>
        <w:rPr>
          <w:rFonts w:ascii="Times New Roman" w:eastAsia="Times New Roman" w:hAnsi="Times New Roman" w:cs="Times New Roman"/>
          <w:sz w:val="28"/>
          <w:lang w:eastAsia="ru-RU"/>
        </w:rPr>
        <w:br/>
        <w:t>учасників зборів (конференції) мешканців за місцем проживання із затвердження Положення ОСН – будинкового комітету (вуличного, квартального комітету, комітету мікрорайону) “_______________________“ та обранню уповноважених представників для проведення реєстрації та обрання членів Ради органу</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597"/>
        <w:gridCol w:w="2530"/>
        <w:gridCol w:w="1840"/>
        <w:gridCol w:w="1407"/>
        <w:gridCol w:w="1935"/>
        <w:gridCol w:w="1166"/>
      </w:tblGrid>
      <w:tr w:rsidR="00414CF4">
        <w:trPr>
          <w:tblCellSpacing w:w="15" w:type="dxa"/>
        </w:trPr>
        <w:tc>
          <w:tcPr>
            <w:tcW w:w="55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 з/п</w:t>
            </w:r>
          </w:p>
        </w:tc>
        <w:tc>
          <w:tcPr>
            <w:tcW w:w="252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Прізвище, ім’я, по батькові</w:t>
            </w:r>
          </w:p>
        </w:tc>
        <w:tc>
          <w:tcPr>
            <w:tcW w:w="181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Дата народження</w:t>
            </w:r>
          </w:p>
        </w:tc>
        <w:tc>
          <w:tcPr>
            <w:tcW w:w="138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Домашня адреса</w:t>
            </w:r>
          </w:p>
        </w:tc>
        <w:tc>
          <w:tcPr>
            <w:tcW w:w="192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Серія і номер паспорт</w:t>
            </w:r>
          </w:p>
        </w:tc>
        <w:tc>
          <w:tcPr>
            <w:tcW w:w="112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Підпис</w:t>
            </w:r>
          </w:p>
        </w:tc>
      </w:tr>
      <w:tr w:rsidR="00414CF4">
        <w:trPr>
          <w:tblCellSpacing w:w="15" w:type="dxa"/>
        </w:trPr>
        <w:tc>
          <w:tcPr>
            <w:tcW w:w="55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1</w:t>
            </w:r>
          </w:p>
        </w:tc>
        <w:tc>
          <w:tcPr>
            <w:tcW w:w="252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04" name="Рисунок 104"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81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05" name="Рисунок 105"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38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06" name="Рисунок 106"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92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07" name="Рисунок 107"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12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08" name="Рисунок 108"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55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2</w:t>
            </w:r>
          </w:p>
        </w:tc>
        <w:tc>
          <w:tcPr>
            <w:tcW w:w="252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09" name="Рисунок 109"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81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10" name="Рисунок 110"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38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11" name="Рисунок 111"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92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12" name="Рисунок 112"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12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13" name="Рисунок 113"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55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3</w:t>
            </w:r>
          </w:p>
        </w:tc>
        <w:tc>
          <w:tcPr>
            <w:tcW w:w="252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14" name="Рисунок 114"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81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15" name="Рисунок 115"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38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16" name="Рисунок 116"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92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17" name="Рисунок 117"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12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18" name="Рисунок 118"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55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19" name="Рисунок 119"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252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20" name="Рисунок 120"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81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21" name="Рисунок 121"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38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22" name="Рисунок 122"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92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23" name="Рисунок 123"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12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24" name="Рисунок 124"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414CF4" w:rsidRDefault="00414CF4">
      <w:pPr>
        <w:spacing w:after="0" w:line="240" w:lineRule="auto"/>
        <w:rPr>
          <w:rFonts w:ascii="Times New Roman" w:eastAsia="Times New Roman" w:hAnsi="Times New Roman" w:cs="Times New Roman"/>
          <w:vanish/>
          <w:sz w:val="28"/>
          <w:lang w:eastAsia="ru-RU"/>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3690"/>
        <w:gridCol w:w="4530"/>
        <w:gridCol w:w="1230"/>
      </w:tblGrid>
      <w:tr w:rsidR="00414CF4">
        <w:trPr>
          <w:tblCellSpacing w:w="15" w:type="dxa"/>
        </w:trPr>
        <w:tc>
          <w:tcPr>
            <w:tcW w:w="364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25" name="Рисунок 125"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450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Прізвище, ім’я, по батькові</w:t>
            </w:r>
          </w:p>
        </w:tc>
        <w:tc>
          <w:tcPr>
            <w:tcW w:w="118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Підпис</w:t>
            </w:r>
          </w:p>
        </w:tc>
      </w:tr>
      <w:tr w:rsidR="00414CF4">
        <w:trPr>
          <w:tblCellSpacing w:w="15" w:type="dxa"/>
        </w:trPr>
        <w:tc>
          <w:tcPr>
            <w:tcW w:w="364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Голова зборів (конференції)</w:t>
            </w:r>
          </w:p>
        </w:tc>
        <w:tc>
          <w:tcPr>
            <w:tcW w:w="450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26" name="Рисунок 126"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18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27" name="Рисунок 127"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364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Секретар зборів (конференції)</w:t>
            </w:r>
          </w:p>
        </w:tc>
        <w:tc>
          <w:tcPr>
            <w:tcW w:w="450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28" name="Рисунок 128"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18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29" name="Рисунок 129"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364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Уповноважений представник для проведення реєстрації</w:t>
            </w:r>
          </w:p>
        </w:tc>
        <w:tc>
          <w:tcPr>
            <w:tcW w:w="450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30" name="Рисунок 130"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18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31" name="Рисунок 131"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364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Уповноважений представник для проведення реєстрації</w:t>
            </w:r>
          </w:p>
        </w:tc>
        <w:tc>
          <w:tcPr>
            <w:tcW w:w="450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32" name="Рисунок 132"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18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33" name="Рисунок 133"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364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Уповноважений представник для проведення реєстрації</w:t>
            </w:r>
          </w:p>
        </w:tc>
        <w:tc>
          <w:tcPr>
            <w:tcW w:w="450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34" name="Рисунок 134"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18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35" name="Рисунок 135"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364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Обраний керівний склад ОСН – будинкового комітету (вуличного, квартального комітету, комітету мікрорайону) “_______________________“</w:t>
            </w:r>
          </w:p>
        </w:tc>
        <w:tc>
          <w:tcPr>
            <w:tcW w:w="450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36" name="Рисунок 136"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18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37" name="Рисунок 137"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364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Голова ради ОСН</w:t>
            </w:r>
          </w:p>
        </w:tc>
        <w:tc>
          <w:tcPr>
            <w:tcW w:w="450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38" name="Рисунок 138"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18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39" name="Рисунок 139"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364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Заступник голови ради ОСН</w:t>
            </w:r>
          </w:p>
        </w:tc>
        <w:tc>
          <w:tcPr>
            <w:tcW w:w="450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40" name="Рисунок 140"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18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41" name="Рисунок 141"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364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Секретар ради ОСН</w:t>
            </w:r>
          </w:p>
        </w:tc>
        <w:tc>
          <w:tcPr>
            <w:tcW w:w="450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42" name="Рисунок 142"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18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43" name="Рисунок 143"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364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Члени ради ОСН:</w:t>
            </w:r>
          </w:p>
        </w:tc>
        <w:tc>
          <w:tcPr>
            <w:tcW w:w="450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44" name="Рисунок 144"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18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45" name="Рисунок 145"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364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lastRenderedPageBreak/>
              <w:drawing>
                <wp:inline distT="0" distB="0" distL="0" distR="0">
                  <wp:extent cx="9525" cy="9525"/>
                  <wp:effectExtent l="0" t="0" r="0" b="0"/>
                  <wp:docPr id="146" name="Рисунок 146"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450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47" name="Рисунок 147"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c>
          <w:tcPr>
            <w:tcW w:w="1185"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48" name="Рисунок 148"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414CF4" w:rsidRDefault="00E25BBB">
      <w:pPr>
        <w:spacing w:after="240" w:line="240" w:lineRule="auto"/>
        <w:rPr>
          <w:rFonts w:ascii="Times New Roman" w:eastAsia="Times New Roman" w:hAnsi="Times New Roman" w:cs="Times New Roman"/>
          <w:sz w:val="28"/>
          <w:lang w:val="uk-UA" w:eastAsia="ru-RU"/>
        </w:rPr>
      </w:pPr>
      <w:r>
        <w:rPr>
          <w:rFonts w:ascii="Times New Roman" w:eastAsia="Times New Roman" w:hAnsi="Times New Roman" w:cs="Times New Roman"/>
          <w:sz w:val="28"/>
          <w:lang w:eastAsia="ru-RU"/>
        </w:rPr>
        <w:t>“_____“ _____________ 200__ року</w:t>
      </w:r>
      <w:r>
        <w:rPr>
          <w:rFonts w:ascii="Times New Roman" w:eastAsia="Times New Roman" w:hAnsi="Times New Roman" w:cs="Times New Roman"/>
          <w:sz w:val="28"/>
          <w:lang w:eastAsia="ru-RU"/>
        </w:rPr>
        <w:br/>
      </w:r>
      <w:r>
        <w:rPr>
          <w:rFonts w:ascii="Times New Roman" w:eastAsia="Times New Roman" w:hAnsi="Times New Roman" w:cs="Times New Roman"/>
          <w:sz w:val="28"/>
          <w:lang w:val="uk-UA" w:eastAsia="ru-RU"/>
        </w:rPr>
        <w:t>дата                                                                               підпис</w:t>
      </w:r>
    </w:p>
    <w:p w:rsidR="00414CF4" w:rsidRDefault="00E25BBB">
      <w:pPr>
        <w:spacing w:after="240" w:line="240" w:lineRule="auto"/>
        <w:jc w:val="right"/>
        <w:rPr>
          <w:rFonts w:ascii="Times New Roman" w:eastAsia="Times New Roman" w:hAnsi="Times New Roman" w:cs="Times New Roman"/>
          <w:sz w:val="28"/>
          <w:lang w:val="uk-UA" w:eastAsia="ru-RU"/>
        </w:rPr>
      </w:pPr>
      <w:r>
        <w:rPr>
          <w:rFonts w:ascii="Times New Roman" w:eastAsia="Times New Roman" w:hAnsi="Times New Roman" w:cs="Times New Roman"/>
          <w:sz w:val="28"/>
          <w:lang w:eastAsia="ru-RU"/>
        </w:rPr>
        <w:br/>
        <w:t>Додаток 4 до Положення </w:t>
      </w:r>
      <w:r>
        <w:rPr>
          <w:rFonts w:ascii="Times New Roman" w:eastAsia="Times New Roman" w:hAnsi="Times New Roman" w:cs="Times New Roman"/>
          <w:sz w:val="28"/>
          <w:lang w:eastAsia="ru-RU"/>
        </w:rPr>
        <w:br/>
        <w:t>про порядок легалізації </w:t>
      </w:r>
      <w:r>
        <w:rPr>
          <w:rFonts w:ascii="Times New Roman" w:eastAsia="Times New Roman" w:hAnsi="Times New Roman" w:cs="Times New Roman"/>
          <w:sz w:val="28"/>
          <w:lang w:eastAsia="ru-RU"/>
        </w:rPr>
        <w:br/>
        <w:t>органів самоорганізації</w:t>
      </w:r>
      <w:r>
        <w:rPr>
          <w:rFonts w:ascii="Times New Roman" w:eastAsia="Times New Roman" w:hAnsi="Times New Roman" w:cs="Times New Roman"/>
          <w:sz w:val="28"/>
          <w:lang w:eastAsia="ru-RU"/>
        </w:rPr>
        <w:br/>
        <w:t xml:space="preserve">населення у м. </w:t>
      </w:r>
      <w:r>
        <w:rPr>
          <w:rFonts w:ascii="Times New Roman" w:eastAsia="Times New Roman" w:hAnsi="Times New Roman" w:cs="Times New Roman"/>
          <w:sz w:val="28"/>
          <w:lang w:val="uk-UA" w:eastAsia="ru-RU"/>
        </w:rPr>
        <w:t>Первомайський</w:t>
      </w:r>
    </w:p>
    <w:p w:rsidR="00414CF4" w:rsidRDefault="00E25BBB">
      <w:pPr>
        <w:spacing w:after="0" w:line="240" w:lineRule="auto"/>
        <w:rPr>
          <w:rFonts w:ascii="Times New Roman" w:eastAsia="Times New Roman" w:hAnsi="Times New Roman" w:cs="Times New Roman"/>
          <w:sz w:val="28"/>
          <w:lang w:val="uk-UA" w:eastAsia="ru-RU"/>
        </w:rPr>
      </w:pPr>
      <w:r>
        <w:rPr>
          <w:rFonts w:ascii="Times New Roman" w:eastAsia="Times New Roman" w:hAnsi="Times New Roman" w:cs="Times New Roman"/>
          <w:sz w:val="28"/>
          <w:lang w:eastAsia="ru-RU"/>
        </w:rPr>
        <w:t xml:space="preserve">Єдиний реєстр органів самоорганізації населення у м. </w:t>
      </w:r>
      <w:r>
        <w:rPr>
          <w:rFonts w:ascii="Times New Roman" w:eastAsia="Times New Roman" w:hAnsi="Times New Roman" w:cs="Times New Roman"/>
          <w:sz w:val="28"/>
          <w:lang w:val="uk-UA" w:eastAsia="ru-RU"/>
        </w:rPr>
        <w:t>Первомайський</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6585"/>
        <w:gridCol w:w="2835"/>
      </w:tblGrid>
      <w:tr w:rsidR="00414CF4">
        <w:trPr>
          <w:tblCellSpacing w:w="15" w:type="dxa"/>
        </w:trPr>
        <w:tc>
          <w:tcPr>
            <w:tcW w:w="654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Назва ОСН</w:t>
            </w:r>
          </w:p>
        </w:tc>
        <w:tc>
          <w:tcPr>
            <w:tcW w:w="279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49" name="Рисунок 149"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54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Реєстраційний номер</w:t>
            </w:r>
          </w:p>
        </w:tc>
        <w:tc>
          <w:tcPr>
            <w:tcW w:w="279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50" name="Рисунок 150"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54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Юридична адреса</w:t>
            </w:r>
          </w:p>
        </w:tc>
        <w:tc>
          <w:tcPr>
            <w:tcW w:w="279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51" name="Рисунок 151"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54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 дата, назва рішення Первомайської міської ради про дозвіл на створення ОСН</w:t>
            </w:r>
          </w:p>
        </w:tc>
        <w:tc>
          <w:tcPr>
            <w:tcW w:w="279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52" name="Рисунок 152"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54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Дата реєстрації або повідомлення про створення</w:t>
            </w:r>
          </w:p>
        </w:tc>
        <w:tc>
          <w:tcPr>
            <w:tcW w:w="279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53" name="Рисунок 153"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54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Кількість жителів ОСН</w:t>
            </w:r>
          </w:p>
        </w:tc>
        <w:tc>
          <w:tcPr>
            <w:tcW w:w="279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54" name="Рисунок 154"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r w:rsidR="00414CF4">
        <w:trPr>
          <w:tblCellSpacing w:w="15" w:type="dxa"/>
        </w:trPr>
        <w:tc>
          <w:tcPr>
            <w:tcW w:w="654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sz w:val="28"/>
                <w:lang w:eastAsia="ru-RU"/>
              </w:rPr>
              <w:t>Відомості про керівний склад ОСН</w:t>
            </w:r>
          </w:p>
        </w:tc>
        <w:tc>
          <w:tcPr>
            <w:tcW w:w="2790" w:type="dxa"/>
            <w:tcBorders>
              <w:top w:val="outset" w:sz="6" w:space="0" w:color="auto"/>
              <w:left w:val="outset" w:sz="6" w:space="0" w:color="auto"/>
              <w:bottom w:val="outset" w:sz="6" w:space="0" w:color="auto"/>
              <w:right w:val="outset" w:sz="6" w:space="0" w:color="auto"/>
            </w:tcBorders>
          </w:tcPr>
          <w:p w:rsidR="00414CF4" w:rsidRDefault="00E25BBB">
            <w:pPr>
              <w:spacing w:after="0" w:line="240" w:lineRule="auto"/>
              <w:rPr>
                <w:rFonts w:ascii="Times New Roman" w:eastAsia="Times New Roman" w:hAnsi="Times New Roman" w:cs="Times New Roman"/>
                <w:sz w:val="28"/>
                <w:lang w:eastAsia="ru-RU"/>
              </w:rPr>
            </w:pPr>
            <w:r>
              <w:rPr>
                <w:rFonts w:ascii="Times New Roman" w:eastAsia="Times New Roman" w:hAnsi="Times New Roman" w:cs="Times New Roman"/>
                <w:noProof/>
                <w:sz w:val="28"/>
                <w:lang w:eastAsia="ru-RU"/>
              </w:rPr>
              <w:drawing>
                <wp:inline distT="0" distB="0" distL="0" distR="0">
                  <wp:extent cx="9525" cy="9525"/>
                  <wp:effectExtent l="0" t="0" r="0" b="0"/>
                  <wp:docPr id="155" name="Рисунок 155" descr="https://www8.city-adm.lviv.ua/icons/ecblan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descr="https://www8.city-adm.lviv.ua/icons/ecblank.gif"/>
                          <pic:cNvPicPr>
                            <a:picLocks noChangeAspect="1" noChangeArrowheads="1"/>
                          </pic:cNvPicPr>
                        </pic:nvPicPr>
                        <pic:blipFill>
                          <a:blip r:embed="rId7"/>
                          <a:srcRect/>
                          <a:stretch>
                            <a:fillRect/>
                          </a:stretch>
                        </pic:blipFill>
                        <pic:spPr bwMode="auto">
                          <a:xfrm>
                            <a:off x="0" y="0"/>
                            <a:ext cx="9525" cy="9525"/>
                          </a:xfrm>
                          <a:prstGeom prst="rect">
                            <a:avLst/>
                          </a:prstGeom>
                          <a:noFill/>
                          <a:ln w="9525">
                            <a:noFill/>
                            <a:miter lim="800000"/>
                            <a:headEnd/>
                            <a:tailEnd/>
                          </a:ln>
                        </pic:spPr>
                      </pic:pic>
                    </a:graphicData>
                  </a:graphic>
                </wp:inline>
              </w:drawing>
            </w:r>
          </w:p>
        </w:tc>
      </w:tr>
    </w:tbl>
    <w:p w:rsidR="00414CF4" w:rsidRDefault="00E25BBB">
      <w:pPr>
        <w:rPr>
          <w:rFonts w:ascii="Times New Roman" w:eastAsia="Times New Roman" w:hAnsi="Times New Roman" w:cs="Times New Roman"/>
          <w:sz w:val="28"/>
          <w:lang w:val="uk-UA" w:eastAsia="ru-RU"/>
        </w:rPr>
      </w:pPr>
      <w:r>
        <w:rPr>
          <w:rFonts w:ascii="Times New Roman" w:eastAsia="Times New Roman" w:hAnsi="Times New Roman" w:cs="Times New Roman"/>
          <w:sz w:val="28"/>
          <w:lang w:eastAsia="ru-RU"/>
        </w:rPr>
        <w:br/>
      </w:r>
    </w:p>
    <w:p w:rsidR="00414CF4" w:rsidRDefault="00414CF4">
      <w:pPr>
        <w:rPr>
          <w:rFonts w:ascii="Times New Roman" w:eastAsia="Times New Roman" w:hAnsi="Times New Roman" w:cs="Times New Roman"/>
          <w:sz w:val="28"/>
          <w:lang w:val="uk-UA" w:eastAsia="ru-RU"/>
        </w:rPr>
      </w:pPr>
    </w:p>
    <w:p w:rsidR="00414CF4" w:rsidRDefault="00414CF4">
      <w:pPr>
        <w:rPr>
          <w:rFonts w:ascii="Times New Roman" w:eastAsia="Times New Roman" w:hAnsi="Times New Roman" w:cs="Times New Roman"/>
          <w:sz w:val="28"/>
          <w:lang w:val="uk-UA" w:eastAsia="ru-RU"/>
        </w:rPr>
      </w:pPr>
    </w:p>
    <w:p w:rsidR="00414CF4" w:rsidRDefault="00E25BBB">
      <w:pPr>
        <w:rPr>
          <w:rFonts w:ascii="Times New Roman" w:hAnsi="Times New Roman" w:cs="Times New Roman"/>
          <w:sz w:val="28"/>
          <w:lang w:val="uk-UA"/>
        </w:rPr>
      </w:pPr>
      <w:r>
        <w:rPr>
          <w:rFonts w:ascii="Times New Roman" w:eastAsia="Times New Roman" w:hAnsi="Times New Roman" w:cs="Times New Roman"/>
          <w:sz w:val="28"/>
          <w:lang w:val="uk-UA" w:eastAsia="ru-RU"/>
        </w:rPr>
        <w:t>Міськи й  голова                                                             М.М.Бакшеєв</w:t>
      </w:r>
    </w:p>
    <w:sectPr w:rsidR="00414CF4" w:rsidSect="008332A9">
      <w:headerReference w:type="default" r:id="rId8"/>
      <w:pgSz w:w="11906" w:h="16838"/>
      <w:pgMar w:top="1134" w:right="850" w:bottom="1134" w:left="1701" w:header="708" w:footer="708"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5BBB" w:rsidRDefault="00E25BBB">
      <w:pPr>
        <w:spacing w:after="0" w:line="240" w:lineRule="auto"/>
      </w:pPr>
      <w:r>
        <w:separator/>
      </w:r>
    </w:p>
  </w:endnote>
  <w:endnote w:type="continuationSeparator" w:id="0">
    <w:p w:rsidR="00E25BBB" w:rsidRDefault="00E25B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5BBB" w:rsidRDefault="00E25BBB">
      <w:pPr>
        <w:spacing w:after="0" w:line="240" w:lineRule="auto"/>
      </w:pPr>
      <w:r>
        <w:separator/>
      </w:r>
    </w:p>
  </w:footnote>
  <w:footnote w:type="continuationSeparator" w:id="0">
    <w:p w:rsidR="00E25BBB" w:rsidRDefault="00E25BB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4CF4" w:rsidRDefault="008332A9">
    <w:pPr>
      <w:pStyle w:val="a8"/>
      <w:jc w:val="right"/>
    </w:pPr>
    <w:r>
      <w:fldChar w:fldCharType="begin"/>
    </w:r>
    <w:r w:rsidR="00E25BBB">
      <w:instrText xml:space="preserve"> PAGE   \* MERGEFORMAT </w:instrText>
    </w:r>
    <w:r>
      <w:fldChar w:fldCharType="separate"/>
    </w:r>
    <w:r w:rsidR="00371E15">
      <w:rPr>
        <w:noProof/>
      </w:rPr>
      <w:t>2</w:t>
    </w:r>
    <w:r>
      <w:fldChar w:fldCharType="end"/>
    </w:r>
  </w:p>
  <w:p w:rsidR="00414CF4" w:rsidRDefault="00414CF4">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rsids>
    <w:rsidRoot w:val="00CC26B1"/>
    <w:rsid w:val="00024255"/>
    <w:rsid w:val="00060B18"/>
    <w:rsid w:val="00070A07"/>
    <w:rsid w:val="000C58D3"/>
    <w:rsid w:val="000C7857"/>
    <w:rsid w:val="000D7970"/>
    <w:rsid w:val="001178EC"/>
    <w:rsid w:val="0016358C"/>
    <w:rsid w:val="001905A6"/>
    <w:rsid w:val="0027228F"/>
    <w:rsid w:val="002E4F58"/>
    <w:rsid w:val="003510A7"/>
    <w:rsid w:val="00371E15"/>
    <w:rsid w:val="003727C8"/>
    <w:rsid w:val="00414CF4"/>
    <w:rsid w:val="00436448"/>
    <w:rsid w:val="00460835"/>
    <w:rsid w:val="0049662D"/>
    <w:rsid w:val="004B790A"/>
    <w:rsid w:val="004D0B4F"/>
    <w:rsid w:val="004F2B26"/>
    <w:rsid w:val="005C78EE"/>
    <w:rsid w:val="005E71E0"/>
    <w:rsid w:val="006460EB"/>
    <w:rsid w:val="00672291"/>
    <w:rsid w:val="006B3AFE"/>
    <w:rsid w:val="00786105"/>
    <w:rsid w:val="007F123C"/>
    <w:rsid w:val="008332A9"/>
    <w:rsid w:val="0084280C"/>
    <w:rsid w:val="008B60C6"/>
    <w:rsid w:val="008D1A3B"/>
    <w:rsid w:val="00900532"/>
    <w:rsid w:val="0094214F"/>
    <w:rsid w:val="009D6D56"/>
    <w:rsid w:val="00A554E6"/>
    <w:rsid w:val="00A96CB0"/>
    <w:rsid w:val="00AC3550"/>
    <w:rsid w:val="00B15DCF"/>
    <w:rsid w:val="00B226D5"/>
    <w:rsid w:val="00B316BB"/>
    <w:rsid w:val="00B6135B"/>
    <w:rsid w:val="00BA6E9E"/>
    <w:rsid w:val="00C057CF"/>
    <w:rsid w:val="00C26E76"/>
    <w:rsid w:val="00CA5D59"/>
    <w:rsid w:val="00CC26B1"/>
    <w:rsid w:val="00CE2AE0"/>
    <w:rsid w:val="00D02D3A"/>
    <w:rsid w:val="00D15708"/>
    <w:rsid w:val="00D67ECF"/>
    <w:rsid w:val="00D81DFD"/>
    <w:rsid w:val="00DC25FA"/>
    <w:rsid w:val="00DD2EA8"/>
    <w:rsid w:val="00E07CD7"/>
    <w:rsid w:val="00E16158"/>
    <w:rsid w:val="00E25BBB"/>
    <w:rsid w:val="00EC2FB1"/>
    <w:rsid w:val="00F02B3F"/>
    <w:rsid w:val="00F717F9"/>
    <w:rsid w:val="00F82A47"/>
    <w:rsid w:val="00F90B1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99"/>
    <w:qFormat/>
    <w:rsid w:val="008332A9"/>
  </w:style>
  <w:style w:type="paragraph" w:styleId="1">
    <w:name w:val="heading 1"/>
    <w:basedOn w:val="a"/>
    <w:link w:val="10"/>
    <w:uiPriority w:val="9"/>
    <w:qFormat/>
    <w:rsid w:val="008332A9"/>
    <w:pPr>
      <w:spacing w:before="100" w:after="100" w:line="240" w:lineRule="auto"/>
      <w:outlineLvl w:val="0"/>
    </w:pPr>
    <w:rPr>
      <w:rFonts w:ascii="Times New Roman" w:eastAsia="Times New Roman" w:hAnsi="Times New Roman" w:cs="Times New Roman"/>
      <w:b/>
      <w:sz w:val="48"/>
      <w:lang w:eastAsia="ru-RU"/>
    </w:rPr>
  </w:style>
  <w:style w:type="paragraph" w:styleId="2">
    <w:name w:val="heading 2"/>
    <w:basedOn w:val="a"/>
    <w:next w:val="a"/>
    <w:link w:val="20"/>
    <w:uiPriority w:val="9"/>
    <w:semiHidden/>
    <w:unhideWhenUsed/>
    <w:qFormat/>
    <w:rsid w:val="008332A9"/>
    <w:pPr>
      <w:keepNext/>
      <w:keepLines/>
      <w:spacing w:before="200" w:after="0"/>
      <w:outlineLvl w:val="1"/>
    </w:pPr>
    <w:rPr>
      <w:rFonts w:asciiTheme="majorHAnsi" w:eastAsiaTheme="majorEastAsia" w:hAnsiTheme="majorHAnsi" w:cstheme="majorBidi"/>
      <w:b/>
      <w:color w:val="4F81BD" w:themeColor="accent1"/>
      <w:sz w:val="26"/>
    </w:rPr>
  </w:style>
  <w:style w:type="paragraph" w:styleId="3">
    <w:name w:val="heading 3"/>
    <w:basedOn w:val="a"/>
    <w:next w:val="a"/>
    <w:link w:val="30"/>
    <w:uiPriority w:val="9"/>
    <w:semiHidden/>
    <w:unhideWhenUsed/>
    <w:qFormat/>
    <w:rsid w:val="008332A9"/>
    <w:pPr>
      <w:keepNext/>
      <w:keepLines/>
      <w:spacing w:before="200" w:after="0"/>
      <w:outlineLvl w:val="2"/>
    </w:pPr>
    <w:rPr>
      <w:rFonts w:asciiTheme="majorHAnsi" w:eastAsiaTheme="majorEastAsia" w:hAnsiTheme="majorHAnsi" w:cstheme="majorBidi"/>
      <w:b/>
      <w:color w:val="4F81BD" w:themeColor="accent1"/>
    </w:rPr>
  </w:style>
  <w:style w:type="paragraph" w:styleId="4">
    <w:name w:val="heading 4"/>
    <w:basedOn w:val="a"/>
    <w:next w:val="a"/>
    <w:link w:val="40"/>
    <w:uiPriority w:val="9"/>
    <w:semiHidden/>
    <w:unhideWhenUsed/>
    <w:qFormat/>
    <w:rsid w:val="008332A9"/>
    <w:pPr>
      <w:keepNext/>
      <w:keepLines/>
      <w:spacing w:before="200" w:after="0"/>
      <w:outlineLvl w:val="3"/>
    </w:pPr>
    <w:rPr>
      <w:rFonts w:asciiTheme="majorHAnsi" w:eastAsiaTheme="majorEastAsia" w:hAnsiTheme="majorHAnsi" w:cstheme="majorBidi"/>
      <w:b/>
      <w:i/>
      <w:color w:val="4F81BD" w:themeColor="accent1"/>
    </w:rPr>
  </w:style>
  <w:style w:type="paragraph" w:styleId="5">
    <w:name w:val="heading 5"/>
    <w:basedOn w:val="a"/>
    <w:next w:val="a"/>
    <w:link w:val="50"/>
    <w:uiPriority w:val="9"/>
    <w:semiHidden/>
    <w:unhideWhenUsed/>
    <w:qFormat/>
    <w:rsid w:val="008332A9"/>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8332A9"/>
    <w:pPr>
      <w:keepNext/>
      <w:keepLines/>
      <w:spacing w:before="200" w:after="0"/>
      <w:outlineLvl w:val="5"/>
    </w:pPr>
    <w:rPr>
      <w:rFonts w:asciiTheme="majorHAnsi" w:eastAsiaTheme="majorEastAsia" w:hAnsiTheme="majorHAnsi" w:cstheme="majorBidi"/>
      <w:i/>
      <w:color w:val="243F60" w:themeColor="accent1" w:themeShade="7F"/>
    </w:rPr>
  </w:style>
  <w:style w:type="paragraph" w:styleId="7">
    <w:name w:val="heading 7"/>
    <w:basedOn w:val="a"/>
    <w:next w:val="a"/>
    <w:link w:val="70"/>
    <w:uiPriority w:val="9"/>
    <w:semiHidden/>
    <w:unhideWhenUsed/>
    <w:qFormat/>
    <w:rsid w:val="008332A9"/>
    <w:pPr>
      <w:keepNext/>
      <w:keepLines/>
      <w:spacing w:before="200" w:after="0"/>
      <w:outlineLvl w:val="6"/>
    </w:pPr>
    <w:rPr>
      <w:rFonts w:asciiTheme="majorHAnsi" w:eastAsiaTheme="majorEastAsia" w:hAnsiTheme="majorHAnsi" w:cstheme="majorBidi"/>
      <w:i/>
      <w:color w:val="404040" w:themeColor="text1" w:themeTint="BF"/>
    </w:rPr>
  </w:style>
  <w:style w:type="paragraph" w:styleId="8">
    <w:name w:val="heading 8"/>
    <w:basedOn w:val="a"/>
    <w:next w:val="a"/>
    <w:link w:val="80"/>
    <w:uiPriority w:val="9"/>
    <w:semiHidden/>
    <w:unhideWhenUsed/>
    <w:qFormat/>
    <w:rsid w:val="008332A9"/>
    <w:pPr>
      <w:keepNext/>
      <w:keepLines/>
      <w:spacing w:before="200" w:after="0"/>
      <w:outlineLvl w:val="7"/>
    </w:pPr>
    <w:rPr>
      <w:rFonts w:asciiTheme="majorHAnsi" w:eastAsiaTheme="majorEastAsia" w:hAnsiTheme="majorHAnsi" w:cstheme="majorBidi"/>
      <w:color w:val="404040" w:themeColor="text1" w:themeTint="BF"/>
      <w:sz w:val="20"/>
    </w:rPr>
  </w:style>
  <w:style w:type="paragraph" w:styleId="9">
    <w:name w:val="heading 9"/>
    <w:basedOn w:val="a"/>
    <w:next w:val="a"/>
    <w:link w:val="90"/>
    <w:uiPriority w:val="9"/>
    <w:semiHidden/>
    <w:unhideWhenUsed/>
    <w:qFormat/>
    <w:rsid w:val="008332A9"/>
    <w:pPr>
      <w:keepNext/>
      <w:keepLines/>
      <w:spacing w:before="200" w:after="0"/>
      <w:outlineLvl w:val="8"/>
    </w:pPr>
    <w:rPr>
      <w:rFonts w:asciiTheme="majorHAnsi" w:eastAsiaTheme="majorEastAsia" w:hAnsiTheme="majorHAnsi" w:cstheme="majorBidi"/>
      <w:i/>
      <w:color w:val="404040" w:themeColor="text1" w:themeTint="BF"/>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70">
    <w:name w:val="Заголовок 7 Знак"/>
    <w:basedOn w:val="a0"/>
    <w:link w:val="7"/>
    <w:uiPriority w:val="9"/>
    <w:rsid w:val="008332A9"/>
    <w:rPr>
      <w:rFonts w:asciiTheme="majorHAnsi" w:eastAsiaTheme="majorEastAsia" w:hAnsiTheme="majorHAnsi" w:cstheme="majorBidi"/>
      <w:i/>
      <w:color w:val="404040" w:themeColor="text1" w:themeTint="BF"/>
    </w:rPr>
  </w:style>
  <w:style w:type="character" w:customStyle="1" w:styleId="40">
    <w:name w:val="Заголовок 4 Знак"/>
    <w:basedOn w:val="a0"/>
    <w:link w:val="4"/>
    <w:uiPriority w:val="9"/>
    <w:rsid w:val="008332A9"/>
    <w:rPr>
      <w:rFonts w:asciiTheme="majorHAnsi" w:eastAsiaTheme="majorEastAsia" w:hAnsiTheme="majorHAnsi" w:cstheme="majorBidi"/>
      <w:b/>
      <w:i/>
      <w:color w:val="4F81BD" w:themeColor="accent1"/>
    </w:rPr>
  </w:style>
  <w:style w:type="character" w:customStyle="1" w:styleId="10">
    <w:name w:val="Заголовок 1 Знак"/>
    <w:basedOn w:val="a0"/>
    <w:link w:val="1"/>
    <w:uiPriority w:val="9"/>
    <w:rsid w:val="008332A9"/>
    <w:rPr>
      <w:rFonts w:ascii="Times New Roman" w:eastAsia="Times New Roman" w:hAnsi="Times New Roman" w:cs="Times New Roman"/>
      <w:b/>
      <w:sz w:val="48"/>
      <w:lang w:eastAsia="ru-RU"/>
    </w:rPr>
  </w:style>
  <w:style w:type="paragraph" w:styleId="21">
    <w:name w:val="Quote"/>
    <w:basedOn w:val="a"/>
    <w:next w:val="a"/>
    <w:link w:val="22"/>
    <w:uiPriority w:val="29"/>
    <w:qFormat/>
    <w:rsid w:val="008332A9"/>
    <w:rPr>
      <w:i/>
      <w:color w:val="000000" w:themeColor="text1"/>
    </w:rPr>
  </w:style>
  <w:style w:type="character" w:styleId="a3">
    <w:name w:val="footnote reference"/>
    <w:basedOn w:val="a0"/>
    <w:uiPriority w:val="99"/>
    <w:semiHidden/>
    <w:unhideWhenUsed/>
    <w:rsid w:val="008332A9"/>
    <w:rPr>
      <w:vertAlign w:val="superscript"/>
    </w:rPr>
  </w:style>
  <w:style w:type="paragraph" w:styleId="a4">
    <w:name w:val="Subtitle"/>
    <w:basedOn w:val="a"/>
    <w:next w:val="a"/>
    <w:link w:val="a5"/>
    <w:uiPriority w:val="11"/>
    <w:qFormat/>
    <w:rsid w:val="008332A9"/>
    <w:pPr>
      <w:numPr>
        <w:ilvl w:val="1"/>
      </w:numPr>
    </w:pPr>
    <w:rPr>
      <w:rFonts w:asciiTheme="majorHAnsi" w:eastAsiaTheme="majorEastAsia" w:hAnsiTheme="majorHAnsi" w:cstheme="majorBidi"/>
      <w:i/>
      <w:color w:val="4F81BD" w:themeColor="accent1"/>
      <w:spacing w:val="15"/>
      <w:sz w:val="24"/>
    </w:rPr>
  </w:style>
  <w:style w:type="character" w:customStyle="1" w:styleId="a6">
    <w:name w:val="Текст концевой сноски Знак"/>
    <w:basedOn w:val="a0"/>
    <w:link w:val="a7"/>
    <w:uiPriority w:val="99"/>
    <w:semiHidden/>
    <w:rsid w:val="008332A9"/>
    <w:rPr>
      <w:sz w:val="20"/>
    </w:rPr>
  </w:style>
  <w:style w:type="paragraph" w:styleId="a8">
    <w:name w:val="header"/>
    <w:basedOn w:val="a"/>
    <w:link w:val="a9"/>
    <w:uiPriority w:val="99"/>
    <w:unhideWhenUsed/>
    <w:rsid w:val="008332A9"/>
    <w:pPr>
      <w:tabs>
        <w:tab w:val="center" w:pos="4677"/>
        <w:tab w:val="right" w:pos="9355"/>
      </w:tabs>
      <w:spacing w:after="0" w:line="240" w:lineRule="auto"/>
    </w:pPr>
  </w:style>
  <w:style w:type="character" w:customStyle="1" w:styleId="a5">
    <w:name w:val="Подзаголовок Знак"/>
    <w:basedOn w:val="a0"/>
    <w:link w:val="a4"/>
    <w:uiPriority w:val="11"/>
    <w:rsid w:val="008332A9"/>
    <w:rPr>
      <w:rFonts w:asciiTheme="majorHAnsi" w:eastAsiaTheme="majorEastAsia" w:hAnsiTheme="majorHAnsi" w:cstheme="majorBidi"/>
      <w:i/>
      <w:color w:val="4F81BD" w:themeColor="accent1"/>
      <w:spacing w:val="15"/>
      <w:sz w:val="24"/>
    </w:rPr>
  </w:style>
  <w:style w:type="paragraph" w:styleId="a7">
    <w:name w:val="endnote text"/>
    <w:basedOn w:val="a"/>
    <w:link w:val="a6"/>
    <w:uiPriority w:val="99"/>
    <w:semiHidden/>
    <w:unhideWhenUsed/>
    <w:rsid w:val="008332A9"/>
    <w:pPr>
      <w:spacing w:after="0" w:line="240" w:lineRule="auto"/>
    </w:pPr>
    <w:rPr>
      <w:sz w:val="20"/>
    </w:rPr>
  </w:style>
  <w:style w:type="character" w:styleId="aa">
    <w:name w:val="Subtle Reference"/>
    <w:basedOn w:val="a0"/>
    <w:uiPriority w:val="31"/>
    <w:qFormat/>
    <w:rsid w:val="008332A9"/>
    <w:rPr>
      <w:smallCaps/>
      <w:color w:val="C0504D" w:themeColor="accent2"/>
      <w:u w:val="single"/>
    </w:rPr>
  </w:style>
  <w:style w:type="character" w:customStyle="1" w:styleId="20">
    <w:name w:val="Заголовок 2 Знак"/>
    <w:basedOn w:val="a0"/>
    <w:link w:val="2"/>
    <w:uiPriority w:val="9"/>
    <w:rsid w:val="008332A9"/>
    <w:rPr>
      <w:rFonts w:asciiTheme="majorHAnsi" w:eastAsiaTheme="majorEastAsia" w:hAnsiTheme="majorHAnsi" w:cstheme="majorBidi"/>
      <w:b/>
      <w:color w:val="4F81BD" w:themeColor="accent1"/>
      <w:sz w:val="26"/>
    </w:rPr>
  </w:style>
  <w:style w:type="character" w:customStyle="1" w:styleId="ab">
    <w:name w:val="Текст сноски Знак"/>
    <w:basedOn w:val="a0"/>
    <w:link w:val="ac"/>
    <w:uiPriority w:val="99"/>
    <w:semiHidden/>
    <w:rsid w:val="008332A9"/>
    <w:rPr>
      <w:sz w:val="20"/>
    </w:rPr>
  </w:style>
  <w:style w:type="character" w:customStyle="1" w:styleId="ad">
    <w:name w:val="Выделенная цитата Знак"/>
    <w:basedOn w:val="a0"/>
    <w:link w:val="ae"/>
    <w:uiPriority w:val="30"/>
    <w:rsid w:val="008332A9"/>
    <w:rPr>
      <w:b/>
      <w:i/>
      <w:color w:val="4F81BD" w:themeColor="accent1"/>
    </w:rPr>
  </w:style>
  <w:style w:type="character" w:customStyle="1" w:styleId="af">
    <w:name w:val="Основной текст Знак"/>
    <w:basedOn w:val="a0"/>
    <w:link w:val="af0"/>
    <w:uiPriority w:val="99"/>
    <w:rsid w:val="008332A9"/>
    <w:rPr>
      <w:rFonts w:ascii="Times New Roman" w:eastAsia="Times New Roman" w:hAnsi="Times New Roman" w:cs="Times New Roman"/>
      <w:sz w:val="24"/>
      <w:lang w:val="uk-UA" w:eastAsia="ru-RU"/>
    </w:rPr>
  </w:style>
  <w:style w:type="character" w:styleId="af1">
    <w:name w:val="Hyperlink"/>
    <w:basedOn w:val="a0"/>
    <w:uiPriority w:val="99"/>
    <w:unhideWhenUsed/>
    <w:rsid w:val="008332A9"/>
    <w:rPr>
      <w:color w:val="0000FF" w:themeColor="hyperlink"/>
      <w:u w:val="single"/>
    </w:rPr>
  </w:style>
  <w:style w:type="paragraph" w:styleId="af2">
    <w:name w:val="footer"/>
    <w:basedOn w:val="a"/>
    <w:link w:val="af3"/>
    <w:uiPriority w:val="99"/>
    <w:semiHidden/>
    <w:unhideWhenUsed/>
    <w:rsid w:val="008332A9"/>
    <w:pPr>
      <w:tabs>
        <w:tab w:val="center" w:pos="4677"/>
        <w:tab w:val="right" w:pos="9355"/>
      </w:tabs>
      <w:spacing w:after="0" w:line="240" w:lineRule="auto"/>
    </w:pPr>
  </w:style>
  <w:style w:type="character" w:styleId="af4">
    <w:name w:val="Intense Reference"/>
    <w:basedOn w:val="a0"/>
    <w:uiPriority w:val="32"/>
    <w:qFormat/>
    <w:rsid w:val="008332A9"/>
    <w:rPr>
      <w:b/>
      <w:smallCaps/>
      <w:color w:val="C0504D" w:themeColor="accent2"/>
      <w:spacing w:val="5"/>
      <w:u w:val="single"/>
    </w:rPr>
  </w:style>
  <w:style w:type="paragraph" w:styleId="af5">
    <w:name w:val="No Spacing"/>
    <w:uiPriority w:val="1"/>
    <w:qFormat/>
    <w:rsid w:val="008332A9"/>
    <w:pPr>
      <w:spacing w:after="0" w:line="240" w:lineRule="auto"/>
    </w:pPr>
  </w:style>
  <w:style w:type="character" w:styleId="af6">
    <w:name w:val="Emphasis"/>
    <w:basedOn w:val="a0"/>
    <w:uiPriority w:val="20"/>
    <w:qFormat/>
    <w:rsid w:val="008332A9"/>
    <w:rPr>
      <w:i/>
    </w:rPr>
  </w:style>
  <w:style w:type="character" w:customStyle="1" w:styleId="50">
    <w:name w:val="Заголовок 5 Знак"/>
    <w:basedOn w:val="a0"/>
    <w:link w:val="5"/>
    <w:uiPriority w:val="9"/>
    <w:rsid w:val="008332A9"/>
    <w:rPr>
      <w:rFonts w:asciiTheme="majorHAnsi" w:eastAsiaTheme="majorEastAsia" w:hAnsiTheme="majorHAnsi" w:cstheme="majorBidi"/>
      <w:color w:val="243F60" w:themeColor="accent1" w:themeShade="7F"/>
    </w:rPr>
  </w:style>
  <w:style w:type="character" w:customStyle="1" w:styleId="a9">
    <w:name w:val="Верхний колонтитул Знак"/>
    <w:basedOn w:val="a0"/>
    <w:link w:val="a8"/>
    <w:uiPriority w:val="99"/>
    <w:rsid w:val="008332A9"/>
  </w:style>
  <w:style w:type="character" w:customStyle="1" w:styleId="af7">
    <w:name w:val="Текст Знак"/>
    <w:basedOn w:val="a0"/>
    <w:link w:val="af8"/>
    <w:uiPriority w:val="99"/>
    <w:rsid w:val="008332A9"/>
    <w:rPr>
      <w:rFonts w:ascii="Courier New" w:hAnsi="Courier New" w:cs="Courier New"/>
      <w:sz w:val="21"/>
    </w:rPr>
  </w:style>
  <w:style w:type="character" w:styleId="af9">
    <w:name w:val="Subtle Emphasis"/>
    <w:basedOn w:val="a0"/>
    <w:uiPriority w:val="19"/>
    <w:qFormat/>
    <w:rsid w:val="008332A9"/>
    <w:rPr>
      <w:i/>
      <w:color w:val="808080" w:themeColor="text1" w:themeTint="7F"/>
    </w:rPr>
  </w:style>
  <w:style w:type="character" w:customStyle="1" w:styleId="22">
    <w:name w:val="Цитата 2 Знак"/>
    <w:basedOn w:val="a0"/>
    <w:link w:val="21"/>
    <w:uiPriority w:val="29"/>
    <w:rsid w:val="008332A9"/>
    <w:rPr>
      <w:i/>
      <w:color w:val="000000" w:themeColor="text1"/>
    </w:rPr>
  </w:style>
  <w:style w:type="paragraph" w:styleId="af8">
    <w:name w:val="Plain Text"/>
    <w:basedOn w:val="a"/>
    <w:link w:val="af7"/>
    <w:uiPriority w:val="99"/>
    <w:semiHidden/>
    <w:unhideWhenUsed/>
    <w:rsid w:val="008332A9"/>
    <w:pPr>
      <w:spacing w:after="0" w:line="240" w:lineRule="auto"/>
    </w:pPr>
    <w:rPr>
      <w:rFonts w:ascii="Courier New" w:hAnsi="Courier New" w:cs="Courier New"/>
      <w:sz w:val="21"/>
    </w:rPr>
  </w:style>
  <w:style w:type="paragraph" w:styleId="ac">
    <w:name w:val="footnote text"/>
    <w:basedOn w:val="a"/>
    <w:link w:val="ab"/>
    <w:uiPriority w:val="99"/>
    <w:semiHidden/>
    <w:unhideWhenUsed/>
    <w:rsid w:val="008332A9"/>
    <w:pPr>
      <w:spacing w:after="0" w:line="240" w:lineRule="auto"/>
    </w:pPr>
    <w:rPr>
      <w:sz w:val="20"/>
    </w:rPr>
  </w:style>
  <w:style w:type="character" w:customStyle="1" w:styleId="Heading1Char">
    <w:name w:val="Heading 1 Char"/>
    <w:basedOn w:val="a0"/>
    <w:uiPriority w:val="9"/>
    <w:rsid w:val="008332A9"/>
    <w:rPr>
      <w:rFonts w:asciiTheme="majorHAnsi" w:eastAsiaTheme="majorEastAsia" w:hAnsiTheme="majorHAnsi" w:cstheme="majorBidi"/>
      <w:b/>
      <w:color w:val="365F91" w:themeColor="accent1" w:themeShade="BF"/>
      <w:sz w:val="28"/>
    </w:rPr>
  </w:style>
  <w:style w:type="character" w:customStyle="1" w:styleId="30">
    <w:name w:val="Заголовок 3 Знак"/>
    <w:basedOn w:val="a0"/>
    <w:link w:val="3"/>
    <w:uiPriority w:val="9"/>
    <w:rsid w:val="008332A9"/>
    <w:rPr>
      <w:rFonts w:asciiTheme="majorHAnsi" w:eastAsiaTheme="majorEastAsia" w:hAnsiTheme="majorHAnsi" w:cstheme="majorBidi"/>
      <w:b/>
      <w:color w:val="4F81BD" w:themeColor="accent1"/>
    </w:rPr>
  </w:style>
  <w:style w:type="character" w:customStyle="1" w:styleId="afa">
    <w:name w:val="Название Знак"/>
    <w:basedOn w:val="a0"/>
    <w:link w:val="afb"/>
    <w:uiPriority w:val="10"/>
    <w:rsid w:val="008332A9"/>
    <w:rPr>
      <w:rFonts w:asciiTheme="majorHAnsi" w:eastAsiaTheme="majorEastAsia" w:hAnsiTheme="majorHAnsi" w:cstheme="majorBidi"/>
      <w:color w:val="17365D" w:themeColor="text2" w:themeShade="BF"/>
      <w:spacing w:val="5"/>
      <w:sz w:val="52"/>
    </w:rPr>
  </w:style>
  <w:style w:type="paragraph" w:styleId="afc">
    <w:name w:val="envelope address"/>
    <w:basedOn w:val="a"/>
    <w:uiPriority w:val="99"/>
    <w:unhideWhenUsed/>
    <w:rsid w:val="008332A9"/>
    <w:pPr>
      <w:spacing w:after="0" w:line="240" w:lineRule="auto"/>
      <w:ind w:left="2880"/>
    </w:pPr>
    <w:rPr>
      <w:rFonts w:asciiTheme="majorHAnsi" w:eastAsiaTheme="majorEastAsia" w:hAnsiTheme="majorHAnsi" w:cstheme="majorBidi"/>
      <w:sz w:val="24"/>
    </w:rPr>
  </w:style>
  <w:style w:type="character" w:styleId="afd">
    <w:name w:val="Strong"/>
    <w:basedOn w:val="a0"/>
    <w:uiPriority w:val="22"/>
    <w:qFormat/>
    <w:rsid w:val="008332A9"/>
    <w:rPr>
      <w:b/>
    </w:rPr>
  </w:style>
  <w:style w:type="character" w:styleId="afe">
    <w:name w:val="endnote reference"/>
    <w:basedOn w:val="a0"/>
    <w:uiPriority w:val="99"/>
    <w:semiHidden/>
    <w:unhideWhenUsed/>
    <w:rsid w:val="008332A9"/>
    <w:rPr>
      <w:vertAlign w:val="superscript"/>
    </w:rPr>
  </w:style>
  <w:style w:type="paragraph" w:styleId="23">
    <w:name w:val="envelope return"/>
    <w:basedOn w:val="a"/>
    <w:uiPriority w:val="99"/>
    <w:unhideWhenUsed/>
    <w:rsid w:val="008332A9"/>
    <w:pPr>
      <w:spacing w:after="0" w:line="240" w:lineRule="auto"/>
    </w:pPr>
    <w:rPr>
      <w:rFonts w:asciiTheme="majorHAnsi" w:eastAsiaTheme="majorEastAsia" w:hAnsiTheme="majorHAnsi" w:cstheme="majorBidi"/>
      <w:sz w:val="20"/>
    </w:rPr>
  </w:style>
  <w:style w:type="character" w:customStyle="1" w:styleId="aff">
    <w:name w:val="Текст выноски Знак"/>
    <w:basedOn w:val="a0"/>
    <w:link w:val="aff0"/>
    <w:uiPriority w:val="99"/>
    <w:semiHidden/>
    <w:rsid w:val="008332A9"/>
    <w:rPr>
      <w:rFonts w:ascii="Tahoma" w:hAnsi="Tahoma" w:cs="Tahoma"/>
      <w:sz w:val="16"/>
    </w:rPr>
  </w:style>
  <w:style w:type="character" w:customStyle="1" w:styleId="80">
    <w:name w:val="Заголовок 8 Знак"/>
    <w:basedOn w:val="a0"/>
    <w:link w:val="8"/>
    <w:uiPriority w:val="9"/>
    <w:rsid w:val="008332A9"/>
    <w:rPr>
      <w:rFonts w:asciiTheme="majorHAnsi" w:eastAsiaTheme="majorEastAsia" w:hAnsiTheme="majorHAnsi" w:cstheme="majorBidi"/>
      <w:color w:val="404040" w:themeColor="text1" w:themeTint="BF"/>
      <w:sz w:val="20"/>
    </w:rPr>
  </w:style>
  <w:style w:type="paragraph" w:styleId="aff1">
    <w:name w:val="List Paragraph"/>
    <w:basedOn w:val="a"/>
    <w:uiPriority w:val="34"/>
    <w:qFormat/>
    <w:rsid w:val="008332A9"/>
    <w:pPr>
      <w:ind w:left="720"/>
      <w:contextualSpacing/>
    </w:pPr>
  </w:style>
  <w:style w:type="character" w:customStyle="1" w:styleId="90">
    <w:name w:val="Заголовок 9 Знак"/>
    <w:basedOn w:val="a0"/>
    <w:link w:val="9"/>
    <w:uiPriority w:val="9"/>
    <w:rsid w:val="008332A9"/>
    <w:rPr>
      <w:rFonts w:asciiTheme="majorHAnsi" w:eastAsiaTheme="majorEastAsia" w:hAnsiTheme="majorHAnsi" w:cstheme="majorBidi"/>
      <w:i/>
      <w:color w:val="404040" w:themeColor="text1" w:themeTint="BF"/>
      <w:sz w:val="20"/>
    </w:rPr>
  </w:style>
  <w:style w:type="character" w:styleId="aff2">
    <w:name w:val="Intense Emphasis"/>
    <w:basedOn w:val="a0"/>
    <w:uiPriority w:val="21"/>
    <w:qFormat/>
    <w:rsid w:val="008332A9"/>
    <w:rPr>
      <w:b/>
      <w:i/>
      <w:color w:val="4F81BD" w:themeColor="accent1"/>
    </w:rPr>
  </w:style>
  <w:style w:type="character" w:customStyle="1" w:styleId="60">
    <w:name w:val="Заголовок 6 Знак"/>
    <w:basedOn w:val="a0"/>
    <w:link w:val="6"/>
    <w:uiPriority w:val="9"/>
    <w:rsid w:val="008332A9"/>
    <w:rPr>
      <w:rFonts w:asciiTheme="majorHAnsi" w:eastAsiaTheme="majorEastAsia" w:hAnsiTheme="majorHAnsi" w:cstheme="majorBidi"/>
      <w:i/>
      <w:color w:val="243F60" w:themeColor="accent1" w:themeShade="7F"/>
    </w:rPr>
  </w:style>
  <w:style w:type="character" w:customStyle="1" w:styleId="af3">
    <w:name w:val="Нижний колонтитул Знак"/>
    <w:basedOn w:val="a0"/>
    <w:link w:val="af2"/>
    <w:uiPriority w:val="99"/>
    <w:semiHidden/>
    <w:rsid w:val="008332A9"/>
  </w:style>
  <w:style w:type="character" w:styleId="aff3">
    <w:name w:val="Book Title"/>
    <w:basedOn w:val="a0"/>
    <w:uiPriority w:val="33"/>
    <w:qFormat/>
    <w:rsid w:val="008332A9"/>
    <w:rPr>
      <w:b/>
      <w:smallCaps/>
      <w:spacing w:val="5"/>
    </w:rPr>
  </w:style>
  <w:style w:type="paragraph" w:styleId="afb">
    <w:name w:val="Title"/>
    <w:basedOn w:val="a"/>
    <w:next w:val="a"/>
    <w:link w:val="afa"/>
    <w:uiPriority w:val="10"/>
    <w:qFormat/>
    <w:rsid w:val="008332A9"/>
    <w:pPr>
      <w:pBdr>
        <w:bottom w:val="single" w:sz="8" w:space="0" w:color="4F81BD" w:themeColor="accent1"/>
      </w:pBdr>
      <w:spacing w:after="300" w:line="240" w:lineRule="auto"/>
      <w:contextualSpacing/>
    </w:pPr>
    <w:rPr>
      <w:rFonts w:asciiTheme="majorHAnsi" w:eastAsiaTheme="majorEastAsia" w:hAnsiTheme="majorHAnsi" w:cstheme="majorBidi"/>
      <w:color w:val="17365D" w:themeColor="text2" w:themeShade="BF"/>
      <w:spacing w:val="5"/>
      <w:sz w:val="52"/>
    </w:rPr>
  </w:style>
  <w:style w:type="paragraph" w:styleId="ae">
    <w:name w:val="Intense Quote"/>
    <w:basedOn w:val="a"/>
    <w:next w:val="a"/>
    <w:link w:val="ad"/>
    <w:uiPriority w:val="30"/>
    <w:qFormat/>
    <w:rsid w:val="008332A9"/>
    <w:pPr>
      <w:pBdr>
        <w:bottom w:val="single" w:sz="4" w:space="0" w:color="4F81BD" w:themeColor="accent1"/>
      </w:pBdr>
      <w:spacing w:before="200" w:after="280"/>
      <w:ind w:left="936" w:right="936"/>
    </w:pPr>
    <w:rPr>
      <w:b/>
      <w:i/>
      <w:color w:val="4F81BD" w:themeColor="accent1"/>
    </w:rPr>
  </w:style>
  <w:style w:type="paragraph" w:styleId="aff0">
    <w:name w:val="Balloon Text"/>
    <w:basedOn w:val="a"/>
    <w:link w:val="aff"/>
    <w:uiPriority w:val="99"/>
    <w:semiHidden/>
    <w:unhideWhenUsed/>
    <w:rsid w:val="008332A9"/>
    <w:pPr>
      <w:spacing w:after="0" w:line="240" w:lineRule="auto"/>
    </w:pPr>
    <w:rPr>
      <w:rFonts w:ascii="Tahoma" w:hAnsi="Tahoma" w:cs="Tahoma"/>
      <w:sz w:val="16"/>
    </w:rPr>
  </w:style>
  <w:style w:type="paragraph" w:styleId="af0">
    <w:name w:val="Body Text"/>
    <w:basedOn w:val="a"/>
    <w:link w:val="af"/>
    <w:uiPriority w:val="99"/>
    <w:rsid w:val="008332A9"/>
    <w:pPr>
      <w:spacing w:after="120" w:line="240" w:lineRule="auto"/>
    </w:pPr>
    <w:rPr>
      <w:rFonts w:ascii="Times New Roman" w:eastAsia="Times New Roman" w:hAnsi="Times New Roman" w:cs="Times New Roman"/>
      <w:sz w:val="24"/>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7171843">
      <w:bodyDiv w:val="1"/>
      <w:marLeft w:val="0"/>
      <w:marRight w:val="0"/>
      <w:marTop w:val="0"/>
      <w:marBottom w:val="0"/>
      <w:divBdr>
        <w:top w:val="none" w:sz="0" w:space="0" w:color="auto"/>
        <w:left w:val="none" w:sz="0" w:space="0" w:color="auto"/>
        <w:bottom w:val="none" w:sz="0" w:space="0" w:color="auto"/>
        <w:right w:val="none" w:sz="0" w:space="0" w:color="auto"/>
      </w:divBdr>
    </w:div>
    <w:div w:id="2029478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1FDB7D-AF0A-4432-A161-58ABDD12F9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2674</TotalTime>
  <Pages>37</Pages>
  <Words>9741</Words>
  <Characters>55529</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Юротдел</dc:creator>
  <cp:lastModifiedBy>Violet</cp:lastModifiedBy>
  <cp:revision>8</cp:revision>
  <cp:lastPrinted>2018-02-26T13:46:00Z</cp:lastPrinted>
  <dcterms:created xsi:type="dcterms:W3CDTF">2018-01-26T13:43:00Z</dcterms:created>
  <dcterms:modified xsi:type="dcterms:W3CDTF">2018-02-26T13:46:00Z</dcterms:modified>
</cp:coreProperties>
</file>